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33"/>
        <w:tblW w:w="15561" w:type="dxa"/>
        <w:tblLook w:val="04A0" w:firstRow="1" w:lastRow="0" w:firstColumn="1" w:lastColumn="0" w:noHBand="0" w:noVBand="1"/>
      </w:tblPr>
      <w:tblGrid>
        <w:gridCol w:w="5187"/>
        <w:gridCol w:w="5187"/>
        <w:gridCol w:w="5187"/>
      </w:tblGrid>
      <w:tr w:rsidR="00E03E5B" w:rsidRPr="00486C6C" w14:paraId="719A985A" w14:textId="77777777" w:rsidTr="00E03E5B">
        <w:trPr>
          <w:trHeight w:val="134"/>
        </w:trPr>
        <w:tc>
          <w:tcPr>
            <w:tcW w:w="15561" w:type="dxa"/>
            <w:gridSpan w:val="3"/>
            <w:shd w:val="clear" w:color="auto" w:fill="auto"/>
          </w:tcPr>
          <w:p w14:paraId="5CF15C7D" w14:textId="545CA291" w:rsidR="00E03E5B" w:rsidRPr="00486C6C" w:rsidRDefault="00E03E5B" w:rsidP="00E86274">
            <w:pPr>
              <w:tabs>
                <w:tab w:val="left" w:pos="4950"/>
                <w:tab w:val="center" w:pos="7672"/>
              </w:tabs>
              <w:autoSpaceDE w:val="0"/>
              <w:autoSpaceDN w:val="0"/>
              <w:adjustRightInd w:val="0"/>
              <w:jc w:val="left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Lesson Content following the three Core Themes:</w:t>
            </w:r>
          </w:p>
          <w:p w14:paraId="22EF60AD" w14:textId="2E23E5F9" w:rsidR="00E03E5B" w:rsidRPr="00486C6C" w:rsidRDefault="00E03E5B" w:rsidP="00E86274">
            <w:pPr>
              <w:pStyle w:val="ListParagraph"/>
              <w:numPr>
                <w:ilvl w:val="0"/>
                <w:numId w:val="34"/>
              </w:numPr>
              <w:tabs>
                <w:tab w:val="left" w:pos="4950"/>
                <w:tab w:val="center" w:pos="7672"/>
              </w:tabs>
              <w:autoSpaceDE w:val="0"/>
              <w:autoSpaceDN w:val="0"/>
              <w:adjustRightInd w:val="0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Health and Wellbeing</w:t>
            </w:r>
            <w:r w:rsidR="00A14965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 xml:space="preserve"> (</w:t>
            </w:r>
            <w:r w:rsidR="00CF56D1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 xml:space="preserve">Healthy Lifestyles, Nutrition and Food, Hygiene, Growing and Changing, </w:t>
            </w:r>
            <w:r w:rsidR="00EB6CD5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Emotions, Keeping Safe)</w:t>
            </w:r>
          </w:p>
          <w:p w14:paraId="74C2F6C0" w14:textId="2B225AB6" w:rsidR="00E03E5B" w:rsidRPr="00486C6C" w:rsidRDefault="00E03E5B" w:rsidP="00E86274">
            <w:pPr>
              <w:pStyle w:val="ListParagraph"/>
              <w:numPr>
                <w:ilvl w:val="0"/>
                <w:numId w:val="34"/>
              </w:numPr>
              <w:tabs>
                <w:tab w:val="left" w:pos="4950"/>
                <w:tab w:val="center" w:pos="7672"/>
              </w:tabs>
              <w:autoSpaceDE w:val="0"/>
              <w:autoSpaceDN w:val="0"/>
              <w:adjustRightInd w:val="0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Relationships</w:t>
            </w:r>
            <w:r w:rsidR="001239D5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 xml:space="preserve"> (Communication, Bullying, Respecting Self and Others</w:t>
            </w:r>
            <w:r w:rsidR="006F068F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, Healthy Relationships)</w:t>
            </w:r>
          </w:p>
          <w:p w14:paraId="4B720E47" w14:textId="4AED2FBA" w:rsidR="00E03E5B" w:rsidRPr="00486C6C" w:rsidRDefault="00E03E5B" w:rsidP="00E86274">
            <w:pPr>
              <w:pStyle w:val="ListParagraph"/>
              <w:numPr>
                <w:ilvl w:val="0"/>
                <w:numId w:val="34"/>
              </w:numPr>
              <w:tabs>
                <w:tab w:val="left" w:pos="4950"/>
                <w:tab w:val="center" w:pos="7672"/>
              </w:tabs>
              <w:autoSpaceDE w:val="0"/>
              <w:autoSpaceDN w:val="0"/>
              <w:adjustRightInd w:val="0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Citizenship</w:t>
            </w:r>
            <w:r w:rsidR="00EB6CD5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 xml:space="preserve"> (Rules and Responsibilities, Aspirations</w:t>
            </w:r>
            <w:r w:rsidR="00486C6C"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, Money and Finance, Communities)</w:t>
            </w: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ab/>
            </w: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ab/>
            </w: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ab/>
            </w:r>
          </w:p>
        </w:tc>
      </w:tr>
      <w:tr w:rsidR="00484974" w:rsidRPr="00486C6C" w14:paraId="7AFEB6B6" w14:textId="77777777" w:rsidTr="005F1E53">
        <w:trPr>
          <w:trHeight w:val="134"/>
        </w:trPr>
        <w:tc>
          <w:tcPr>
            <w:tcW w:w="5187" w:type="dxa"/>
            <w:shd w:val="clear" w:color="auto" w:fill="EFB7E4"/>
          </w:tcPr>
          <w:p w14:paraId="28B0EB81" w14:textId="77777777" w:rsidR="00484974" w:rsidRPr="00486C6C" w:rsidRDefault="00484974" w:rsidP="00E86274">
            <w:pPr>
              <w:jc w:val="left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Autumn 1</w:t>
            </w:r>
          </w:p>
        </w:tc>
        <w:tc>
          <w:tcPr>
            <w:tcW w:w="5187" w:type="dxa"/>
            <w:shd w:val="clear" w:color="auto" w:fill="EFB7E4"/>
          </w:tcPr>
          <w:p w14:paraId="2647872F" w14:textId="77777777" w:rsidR="00484974" w:rsidRPr="00486C6C" w:rsidRDefault="00484974" w:rsidP="00E86274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left"/>
              <w:rPr>
                <w:rFonts w:ascii="SassoonPrimaryType" w:hAnsi="SassoonPrimaryType" w:cstheme="minorHAnsi"/>
                <w:b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b/>
                <w:color w:val="000000"/>
                <w:sz w:val="20"/>
                <w:szCs w:val="20"/>
                <w:lang w:val="en-US"/>
              </w:rPr>
              <w:t>Spring 1</w:t>
            </w:r>
          </w:p>
        </w:tc>
        <w:tc>
          <w:tcPr>
            <w:tcW w:w="5187" w:type="dxa"/>
            <w:shd w:val="clear" w:color="auto" w:fill="EFB7E4"/>
          </w:tcPr>
          <w:p w14:paraId="2119EF51" w14:textId="77777777" w:rsidR="00484974" w:rsidRPr="00486C6C" w:rsidRDefault="00484974" w:rsidP="00E86274">
            <w:pPr>
              <w:autoSpaceDE w:val="0"/>
              <w:autoSpaceDN w:val="0"/>
              <w:adjustRightInd w:val="0"/>
              <w:jc w:val="left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Summer 1</w:t>
            </w:r>
          </w:p>
        </w:tc>
      </w:tr>
      <w:tr w:rsidR="00C7360A" w:rsidRPr="00486C6C" w14:paraId="7F26D6AA" w14:textId="77777777" w:rsidTr="00484974">
        <w:trPr>
          <w:trHeight w:val="727"/>
        </w:trPr>
        <w:tc>
          <w:tcPr>
            <w:tcW w:w="5187" w:type="dxa"/>
          </w:tcPr>
          <w:p w14:paraId="18B45E7A" w14:textId="530EB6F2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Taking Turns – It’s Your Turn</w:t>
            </w:r>
          </w:p>
          <w:p w14:paraId="5A99399F" w14:textId="229EA913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Sharing – Share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Booty</w:t>
            </w:r>
          </w:p>
          <w:p w14:paraId="434477A8" w14:textId="08C1D073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Road Safety – Green X Code</w:t>
            </w:r>
          </w:p>
          <w:p w14:paraId="34AF3B47" w14:textId="2863BAE3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Friendship 1 – Friends Together</w:t>
            </w:r>
          </w:p>
          <w:p w14:paraId="4181E511" w14:textId="384DFC64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Family 1 – My Family</w:t>
            </w:r>
          </w:p>
          <w:p w14:paraId="4E9437A1" w14:textId="77777777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Safe Zone – Copyright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Ownership</w:t>
            </w:r>
          </w:p>
          <w:p w14:paraId="2F3D8196" w14:textId="60FD0DFA" w:rsidR="00C7360A" w:rsidRPr="00486C6C" w:rsidRDefault="00C7360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Safe Zone – Self-Image and Identity</w:t>
            </w:r>
          </w:p>
        </w:tc>
        <w:tc>
          <w:tcPr>
            <w:tcW w:w="5187" w:type="dxa"/>
          </w:tcPr>
          <w:p w14:paraId="3C7D1C17" w14:textId="7777777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Healthy Eating 1 – Vote Green</w:t>
            </w:r>
          </w:p>
          <w:p w14:paraId="0F8A8CA5" w14:textId="7777777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Healthy Eating 2 – Meat Eaters</w:t>
            </w:r>
          </w:p>
          <w:p w14:paraId="0593B6C9" w14:textId="7777777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Physical Ac</w:t>
            </w:r>
            <w:r w:rsidR="00942AE9"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tivity 2 – Mighty Muscles</w:t>
            </w:r>
          </w:p>
          <w:p w14:paraId="21FE62A6" w14:textId="39BFF7B4" w:rsidR="00942AE9" w:rsidRPr="00486C6C" w:rsidRDefault="00942AE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Physical Activity 3 – </w:t>
            </w:r>
            <w:r w:rsidR="00354665"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Get Physical!</w:t>
            </w:r>
          </w:p>
          <w:p w14:paraId="3D12B22C" w14:textId="0DEFC2B5" w:rsidR="00354665" w:rsidRPr="00486C6C" w:rsidRDefault="00354665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Dental Hygiene 1 – Brushing Up!</w:t>
            </w:r>
          </w:p>
          <w:p w14:paraId="1D0CB1D0" w14:textId="30E5FF9B" w:rsidR="00142D05" w:rsidRPr="00486C6C" w:rsidRDefault="00142D05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Dental Hygiene 2 – Bright White</w:t>
            </w:r>
          </w:p>
          <w:p w14:paraId="4354919E" w14:textId="01C25146" w:rsidR="00142D05" w:rsidRPr="00486C6C" w:rsidRDefault="00142D05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Safe Zone – Managing Information Online</w:t>
            </w:r>
          </w:p>
          <w:p w14:paraId="53FC2F3E" w14:textId="0F45D1E3" w:rsidR="00942AE9" w:rsidRPr="00486C6C" w:rsidRDefault="00942AE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</w:tcPr>
          <w:p w14:paraId="7C6E1DB8" w14:textId="78139481" w:rsidR="00791721" w:rsidRPr="00486C6C" w:rsidRDefault="00791721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Caring – Talking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 Plants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</w:t>
            </w:r>
          </w:p>
          <w:p w14:paraId="277706D8" w14:textId="35CC03FB" w:rsidR="00791721" w:rsidRPr="00486C6C" w:rsidRDefault="0070400B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Fairness – It’s Not Fair!</w:t>
            </w:r>
          </w:p>
          <w:p w14:paraId="1C4E4EA2" w14:textId="35D5F925" w:rsidR="00791721" w:rsidRPr="00486C6C" w:rsidRDefault="0070400B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Family 2 – Special People</w:t>
            </w:r>
          </w:p>
          <w:p w14:paraId="032B5F3E" w14:textId="66B351DB" w:rsidR="00791721" w:rsidRPr="00486C6C" w:rsidRDefault="0070400B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Staying Safe 1 </w:t>
            </w:r>
            <w:r w:rsidR="00265186" w:rsidRPr="00486C6C">
              <w:rPr>
                <w:rFonts w:ascii="SassoonPrimaryType" w:hAnsi="SassoonPrimaryType" w:cstheme="minorHAnsi"/>
                <w:sz w:val="20"/>
                <w:szCs w:val="20"/>
              </w:rPr>
              <w:t>–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</w:t>
            </w:r>
            <w:r w:rsidR="00265186" w:rsidRPr="00486C6C">
              <w:rPr>
                <w:rFonts w:ascii="SassoonPrimaryType" w:hAnsi="SassoonPrimaryType" w:cstheme="minorHAnsi"/>
                <w:sz w:val="20"/>
                <w:szCs w:val="20"/>
              </w:rPr>
              <w:t>Secret Surprise</w:t>
            </w:r>
          </w:p>
          <w:p w14:paraId="31F17E74" w14:textId="5EA7087B" w:rsidR="00791721" w:rsidRPr="00486C6C" w:rsidRDefault="0026518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Sun Safety – It’s A Cover Up!</w:t>
            </w:r>
          </w:p>
          <w:p w14:paraId="2FE8558D" w14:textId="6433E206" w:rsidR="00791721" w:rsidRPr="00486C6C" w:rsidRDefault="00791721" w:rsidP="00E86274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C7360A" w:rsidRPr="00486C6C" w14:paraId="1AE8A8FA" w14:textId="77777777" w:rsidTr="005F1E53">
        <w:trPr>
          <w:trHeight w:val="259"/>
        </w:trPr>
        <w:tc>
          <w:tcPr>
            <w:tcW w:w="5187" w:type="dxa"/>
            <w:shd w:val="clear" w:color="auto" w:fill="EFB7E4"/>
          </w:tcPr>
          <w:p w14:paraId="10062CCD" w14:textId="77777777" w:rsidR="00C7360A" w:rsidRPr="00486C6C" w:rsidRDefault="00C7360A" w:rsidP="00E86274">
            <w:pPr>
              <w:pStyle w:val="ListParagraph"/>
              <w:widowControl w:val="0"/>
              <w:ind w:left="141" w:right="-102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Autumn 2</w:t>
            </w:r>
          </w:p>
        </w:tc>
        <w:tc>
          <w:tcPr>
            <w:tcW w:w="5187" w:type="dxa"/>
            <w:shd w:val="clear" w:color="auto" w:fill="EFB7E4"/>
          </w:tcPr>
          <w:p w14:paraId="57F15D75" w14:textId="77777777" w:rsidR="00C7360A" w:rsidRPr="00486C6C" w:rsidRDefault="00C7360A" w:rsidP="00E86274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left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color w:val="000000"/>
                <w:sz w:val="20"/>
                <w:szCs w:val="20"/>
                <w:lang w:val="en-US"/>
              </w:rPr>
              <w:t>Spring 2</w:t>
            </w:r>
          </w:p>
        </w:tc>
        <w:tc>
          <w:tcPr>
            <w:tcW w:w="5187" w:type="dxa"/>
            <w:shd w:val="clear" w:color="auto" w:fill="EFB7E4"/>
          </w:tcPr>
          <w:p w14:paraId="619B390E" w14:textId="77777777" w:rsidR="00C7360A" w:rsidRPr="00486C6C" w:rsidRDefault="00C7360A" w:rsidP="00E86274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left"/>
              <w:rPr>
                <w:rFonts w:ascii="SassoonPrimaryType" w:hAnsi="SassoonPrimaryType" w:cstheme="minorHAnsi"/>
                <w:b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</w:rPr>
              <w:t>Summer 2</w:t>
            </w:r>
          </w:p>
        </w:tc>
      </w:tr>
      <w:tr w:rsidR="00C7360A" w:rsidRPr="00486C6C" w14:paraId="02BC5AC5" w14:textId="77777777" w:rsidTr="004C1F48">
        <w:trPr>
          <w:trHeight w:val="1661"/>
        </w:trPr>
        <w:tc>
          <w:tcPr>
            <w:tcW w:w="5187" w:type="dxa"/>
          </w:tcPr>
          <w:p w14:paraId="6AA73EF5" w14:textId="017B0D1B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Happiness – Smile!</w:t>
            </w:r>
          </w:p>
          <w:p w14:paraId="194B80D5" w14:textId="7777777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Anger – </w:t>
            </w:r>
            <w:proofErr w:type="spellStart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Grrr</w:t>
            </w:r>
            <w:proofErr w:type="spellEnd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!</w:t>
            </w:r>
          </w:p>
          <w:p w14:paraId="4F3000F0" w14:textId="7777777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Love – Three Little Words</w:t>
            </w:r>
          </w:p>
          <w:p w14:paraId="2AB864D0" w14:textId="477903DF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Opinions – I Think</w:t>
            </w:r>
          </w:p>
          <w:p w14:paraId="0B658AD6" w14:textId="1B06A2D7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Co-operation – I Want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Play</w:t>
            </w:r>
          </w:p>
          <w:p w14:paraId="1185E9A6" w14:textId="53F5DD44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Setting Goals – When I Grow Up…</w:t>
            </w:r>
          </w:p>
        </w:tc>
        <w:tc>
          <w:tcPr>
            <w:tcW w:w="5187" w:type="dxa"/>
          </w:tcPr>
          <w:p w14:paraId="1C3A5BC7" w14:textId="77777777" w:rsidR="00C7360A" w:rsidRPr="00486C6C" w:rsidRDefault="0085797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Bullying – Ugly Duckling</w:t>
            </w:r>
          </w:p>
          <w:p w14:paraId="33610A89" w14:textId="77777777" w:rsidR="0085797A" w:rsidRPr="00486C6C" w:rsidRDefault="0085797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Behaviour</w:t>
            </w:r>
            <w:proofErr w:type="spell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 1 – My Shoes</w:t>
            </w:r>
          </w:p>
          <w:p w14:paraId="4CFD2AA7" w14:textId="77777777" w:rsidR="0085797A" w:rsidRPr="00486C6C" w:rsidRDefault="008F534D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Kindness – Give A Little</w:t>
            </w:r>
          </w:p>
          <w:p w14:paraId="0770B9EC" w14:textId="77777777" w:rsidR="008F534D" w:rsidRPr="00486C6C" w:rsidRDefault="008F534D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Our School – Common Goals</w:t>
            </w:r>
          </w:p>
          <w:p w14:paraId="77A34920" w14:textId="77777777" w:rsidR="00D72D90" w:rsidRPr="00486C6C" w:rsidRDefault="00D72D90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Belonging – Join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 Club</w:t>
            </w:r>
          </w:p>
          <w:p w14:paraId="343D4FF1" w14:textId="4C3BBCE9" w:rsidR="00D72D90" w:rsidRPr="00486C6C" w:rsidRDefault="00D72D90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Safe Zone – Privacy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lang w:val="en-US"/>
              </w:rPr>
              <w:t xml:space="preserve"> Security</w:t>
            </w:r>
          </w:p>
        </w:tc>
        <w:tc>
          <w:tcPr>
            <w:tcW w:w="5187" w:type="dxa"/>
          </w:tcPr>
          <w:p w14:paraId="2F30B2B5" w14:textId="49E20E3C" w:rsidR="00C7360A" w:rsidRPr="00486C6C" w:rsidRDefault="00004D31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Keeping Clean 2 – Bath Time!</w:t>
            </w:r>
          </w:p>
          <w:p w14:paraId="7A44A1A4" w14:textId="366E7121" w:rsidR="00C7360A" w:rsidRPr="00486C6C" w:rsidRDefault="00004D31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Similarities And Differences </w:t>
            </w:r>
            <w:r w:rsidR="00F53FD9" w:rsidRPr="00486C6C">
              <w:rPr>
                <w:rFonts w:ascii="SassoonPrimaryType" w:hAnsi="SassoonPrimaryType" w:cstheme="minorHAnsi"/>
                <w:sz w:val="20"/>
                <w:szCs w:val="20"/>
              </w:rPr>
              <w:t>–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</w:t>
            </w:r>
            <w:r w:rsidR="00F53FD9" w:rsidRPr="00486C6C">
              <w:rPr>
                <w:rFonts w:ascii="SassoonPrimaryType" w:hAnsi="SassoonPrimaryType" w:cstheme="minorHAnsi"/>
                <w:sz w:val="20"/>
                <w:szCs w:val="20"/>
              </w:rPr>
              <w:t>Boys v Girls</w:t>
            </w:r>
          </w:p>
          <w:p w14:paraId="35FA1341" w14:textId="7BC6EB6F" w:rsidR="00C7360A" w:rsidRPr="00486C6C" w:rsidRDefault="00F53FD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Changing Needs – I Need</w:t>
            </w:r>
          </w:p>
          <w:p w14:paraId="55C1760F" w14:textId="09D831ED" w:rsidR="00C7360A" w:rsidRPr="00486C6C" w:rsidRDefault="00F53FD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Money 1 </w:t>
            </w:r>
            <w:r w:rsidR="0045151A" w:rsidRPr="00486C6C">
              <w:rPr>
                <w:rFonts w:ascii="SassoonPrimaryType" w:hAnsi="SassoonPrimaryType" w:cstheme="minorHAnsi"/>
                <w:sz w:val="20"/>
                <w:szCs w:val="20"/>
              </w:rPr>
              <w:t>–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</w:t>
            </w:r>
            <w:r w:rsidR="0045151A"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Grows </w:t>
            </w:r>
            <w:proofErr w:type="gramStart"/>
            <w:r w:rsidR="0045151A" w:rsidRPr="00486C6C">
              <w:rPr>
                <w:rFonts w:ascii="SassoonPrimaryType" w:hAnsi="SassoonPrimaryType" w:cstheme="minorHAnsi"/>
                <w:sz w:val="20"/>
                <w:szCs w:val="20"/>
              </w:rPr>
              <w:t>On</w:t>
            </w:r>
            <w:proofErr w:type="gramEnd"/>
            <w:r w:rsidR="0045151A" w:rsidRPr="00486C6C">
              <w:rPr>
                <w:rFonts w:ascii="SassoonPrimaryType" w:hAnsi="SassoonPrimaryType" w:cstheme="minorHAnsi"/>
                <w:sz w:val="20"/>
                <w:szCs w:val="20"/>
              </w:rPr>
              <w:t xml:space="preserve"> Trees</w:t>
            </w:r>
          </w:p>
          <w:p w14:paraId="79DB084B" w14:textId="7020E351" w:rsidR="00C7360A" w:rsidRPr="00486C6C" w:rsidRDefault="0045151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Money 2 – Coining It In</w:t>
            </w:r>
          </w:p>
          <w:p w14:paraId="62DA2632" w14:textId="096E4982" w:rsidR="00C7360A" w:rsidRPr="00486C6C" w:rsidRDefault="0045151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Money 3 – Keep It Safe</w:t>
            </w:r>
          </w:p>
          <w:p w14:paraId="7F51DDF1" w14:textId="6706AF21" w:rsidR="00C7360A" w:rsidRPr="00486C6C" w:rsidRDefault="00C7360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</w:tc>
      </w:tr>
    </w:tbl>
    <w:p w14:paraId="76A9C8BB" w14:textId="494F2DA3" w:rsidR="00441ABF" w:rsidRPr="00486C6C" w:rsidRDefault="00441ABF" w:rsidP="00E86274">
      <w:pPr>
        <w:jc w:val="left"/>
        <w:rPr>
          <w:rFonts w:ascii="SassoonPrimaryType" w:hAnsi="SassoonPrimaryType" w:cstheme="minorHAnsi"/>
          <w:b/>
          <w:sz w:val="20"/>
          <w:szCs w:val="20"/>
          <w:u w:val="single"/>
        </w:rPr>
      </w:pPr>
    </w:p>
    <w:p w14:paraId="44668208" w14:textId="77777777" w:rsidR="00CA3130" w:rsidRPr="00486C6C" w:rsidRDefault="00CA3130" w:rsidP="00E86274">
      <w:pPr>
        <w:jc w:val="left"/>
        <w:rPr>
          <w:rFonts w:ascii="SassoonPrimaryType" w:hAnsi="SassoonPrimaryType" w:cstheme="minorHAnsi"/>
          <w:b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tblpX="-289" w:tblpY="1"/>
        <w:tblOverlap w:val="never"/>
        <w:tblW w:w="16112" w:type="dxa"/>
        <w:tblLayout w:type="fixed"/>
        <w:tblLook w:val="04A0" w:firstRow="1" w:lastRow="0" w:firstColumn="1" w:lastColumn="0" w:noHBand="0" w:noVBand="1"/>
      </w:tblPr>
      <w:tblGrid>
        <w:gridCol w:w="2645"/>
        <w:gridCol w:w="2645"/>
        <w:gridCol w:w="2645"/>
        <w:gridCol w:w="2645"/>
        <w:gridCol w:w="2881"/>
        <w:gridCol w:w="2651"/>
      </w:tblGrid>
      <w:tr w:rsidR="00906F27" w:rsidRPr="00486C6C" w14:paraId="3096687A" w14:textId="77777777" w:rsidTr="005F1E53">
        <w:tc>
          <w:tcPr>
            <w:tcW w:w="16112" w:type="dxa"/>
            <w:gridSpan w:val="6"/>
            <w:shd w:val="clear" w:color="auto" w:fill="EFB7E4"/>
          </w:tcPr>
          <w:p w14:paraId="45F05916" w14:textId="73DBC4F5" w:rsidR="00906F27" w:rsidRPr="00486C6C" w:rsidRDefault="0073170B" w:rsidP="00E86274">
            <w:pPr>
              <w:jc w:val="left"/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  <w:t>Vocabulary</w:t>
            </w:r>
          </w:p>
        </w:tc>
      </w:tr>
      <w:tr w:rsidR="00027D28" w:rsidRPr="00486C6C" w14:paraId="5931E7E6" w14:textId="4CEADE03" w:rsidTr="005F1E53">
        <w:tc>
          <w:tcPr>
            <w:tcW w:w="2645" w:type="dxa"/>
            <w:shd w:val="clear" w:color="auto" w:fill="EFB7E4"/>
          </w:tcPr>
          <w:p w14:paraId="1532CEBD" w14:textId="4F3572F7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Autumn 1</w:t>
            </w:r>
          </w:p>
        </w:tc>
        <w:tc>
          <w:tcPr>
            <w:tcW w:w="2645" w:type="dxa"/>
            <w:shd w:val="clear" w:color="auto" w:fill="EFB7E4"/>
          </w:tcPr>
          <w:p w14:paraId="6953FD6B" w14:textId="3F975927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Autumn 2</w:t>
            </w:r>
          </w:p>
        </w:tc>
        <w:tc>
          <w:tcPr>
            <w:tcW w:w="2645" w:type="dxa"/>
            <w:shd w:val="clear" w:color="auto" w:fill="EFB7E4"/>
          </w:tcPr>
          <w:p w14:paraId="562DD407" w14:textId="44D7E86A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Spring 1</w:t>
            </w:r>
          </w:p>
        </w:tc>
        <w:tc>
          <w:tcPr>
            <w:tcW w:w="2645" w:type="dxa"/>
            <w:shd w:val="clear" w:color="auto" w:fill="EFB7E4"/>
          </w:tcPr>
          <w:p w14:paraId="372BE86F" w14:textId="79761FBE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Spring 2</w:t>
            </w:r>
          </w:p>
        </w:tc>
        <w:tc>
          <w:tcPr>
            <w:tcW w:w="2881" w:type="dxa"/>
            <w:shd w:val="clear" w:color="auto" w:fill="EFB7E4"/>
          </w:tcPr>
          <w:p w14:paraId="2A80C6A3" w14:textId="447D937F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Summer 1</w:t>
            </w:r>
          </w:p>
        </w:tc>
        <w:tc>
          <w:tcPr>
            <w:tcW w:w="2646" w:type="dxa"/>
            <w:shd w:val="clear" w:color="auto" w:fill="EFB7E4"/>
          </w:tcPr>
          <w:p w14:paraId="29512CAA" w14:textId="46C307E8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</w:rPr>
              <w:t>Summer 2</w:t>
            </w:r>
          </w:p>
        </w:tc>
      </w:tr>
      <w:tr w:rsidR="00027D28" w:rsidRPr="00486C6C" w14:paraId="64A072FC" w14:textId="79DAF6C3" w:rsidTr="00D67BB3">
        <w:tc>
          <w:tcPr>
            <w:tcW w:w="2645" w:type="dxa"/>
          </w:tcPr>
          <w:p w14:paraId="45A4AB93" w14:textId="77777777" w:rsidR="009B2EE9" w:rsidRPr="00486C6C" w:rsidRDefault="009B2EE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Taking Turns – It’s Your Turn</w:t>
            </w:r>
          </w:p>
          <w:p w14:paraId="291EE279" w14:textId="5958D5BF" w:rsidR="009B2EE9" w:rsidRPr="00486C6C" w:rsidRDefault="009F55FF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take turns, rules, collaborative, share, appropriate sharing</w:t>
            </w:r>
          </w:p>
          <w:p w14:paraId="4269BB03" w14:textId="77777777" w:rsidR="00817648" w:rsidRPr="00486C6C" w:rsidRDefault="00817648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5956F47A" w14:textId="77777777" w:rsidR="009B2EE9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Sharing – Share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Booty</w:t>
            </w:r>
          </w:p>
          <w:p w14:paraId="2F5077A4" w14:textId="1CEAA8F1" w:rsidR="009F55FF" w:rsidRPr="00486C6C" w:rsidRDefault="009B1635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Style w:val="normaltextrun"/>
                <w:rFonts w:ascii="SassoonPrimaryType" w:hAnsi="SassoonPrimaryType"/>
                <w:sz w:val="20"/>
                <w:szCs w:val="20"/>
                <w:bdr w:val="none" w:sz="0" w:space="0" w:color="auto" w:frame="1"/>
              </w:rPr>
            </w:pPr>
            <w:r w:rsidRPr="00486C6C">
              <w:rPr>
                <w:rStyle w:val="normaltextrun"/>
                <w:rFonts w:ascii="SassoonPrimaryType" w:hAnsi="SassoonPrimaryType"/>
                <w:sz w:val="20"/>
                <w:szCs w:val="20"/>
                <w:bdr w:val="none" w:sz="0" w:space="0" w:color="auto" w:frame="1"/>
              </w:rPr>
              <w:t>responsibility, consider, need</w:t>
            </w:r>
          </w:p>
          <w:p w14:paraId="1F3DC3B5" w14:textId="77777777" w:rsidR="00817648" w:rsidRPr="00486C6C" w:rsidRDefault="00817648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77EDD07F" w14:textId="77777777" w:rsidR="009B2EE9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i/>
                <w:iCs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i/>
                <w:iCs/>
                <w:sz w:val="20"/>
                <w:szCs w:val="20"/>
                <w:u w:val="single"/>
              </w:rPr>
              <w:t>Road Safety – Green X Code</w:t>
            </w:r>
          </w:p>
          <w:p w14:paraId="73893749" w14:textId="69168CC6" w:rsidR="009B1635" w:rsidRPr="00486C6C" w:rsidRDefault="00817648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Style w:val="normaltextrun"/>
                <w:rFonts w:ascii="SassoonPrimaryType" w:hAnsi="SassoonPrimaryType"/>
                <w:i/>
                <w:iCs/>
                <w:sz w:val="20"/>
                <w:szCs w:val="20"/>
                <w:shd w:val="clear" w:color="auto" w:fill="FFFFFF"/>
              </w:rPr>
            </w:pPr>
            <w:r w:rsidRPr="00486C6C">
              <w:rPr>
                <w:rStyle w:val="normaltextrun"/>
                <w:rFonts w:ascii="SassoonPrimaryType" w:hAnsi="SassoonPrimaryType"/>
                <w:i/>
                <w:iCs/>
                <w:sz w:val="20"/>
                <w:szCs w:val="20"/>
                <w:shd w:val="clear" w:color="auto" w:fill="FFFFFF"/>
              </w:rPr>
              <w:lastRenderedPageBreak/>
              <w:t>responsibility, consider, needs, rules, road safety, awareness Green Cross Code</w:t>
            </w:r>
          </w:p>
          <w:p w14:paraId="77D4704B" w14:textId="77777777" w:rsidR="006D29E6" w:rsidRPr="00486C6C" w:rsidRDefault="006D29E6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i/>
                <w:iCs/>
                <w:sz w:val="20"/>
                <w:szCs w:val="20"/>
              </w:rPr>
            </w:pPr>
          </w:p>
          <w:p w14:paraId="796492B7" w14:textId="77777777" w:rsidR="009B2EE9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Friendship 1 – Friends Together</w:t>
            </w:r>
          </w:p>
          <w:p w14:paraId="0A0AE40F" w14:textId="0CD83877" w:rsidR="00C21939" w:rsidRPr="00486C6C" w:rsidRDefault="001B47FF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friends, relationship, peers, respect, similarities, differences</w:t>
            </w:r>
          </w:p>
          <w:p w14:paraId="5034E2DD" w14:textId="77777777" w:rsidR="00340CB4" w:rsidRPr="00486C6C" w:rsidRDefault="00340CB4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225D7CFB" w14:textId="0EA7A36A" w:rsidR="009B2EE9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Family 1 – My Family</w:t>
            </w:r>
          </w:p>
          <w:p w14:paraId="572A5910" w14:textId="77777777" w:rsidR="00340CB4" w:rsidRPr="00486C6C" w:rsidRDefault="001B47FF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family, friends, care, recognise</w:t>
            </w:r>
          </w:p>
          <w:p w14:paraId="042B50B7" w14:textId="5349F434" w:rsidR="00CB71D1" w:rsidRPr="00486C6C" w:rsidRDefault="001B47FF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</w:t>
            </w:r>
          </w:p>
          <w:p w14:paraId="77905E74" w14:textId="77777777" w:rsidR="009B2EE9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Safe Zone – Copyright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Ownership</w:t>
            </w:r>
          </w:p>
          <w:p w14:paraId="48B7029D" w14:textId="18DAB8C0" w:rsidR="00837A52" w:rsidRPr="00486C6C" w:rsidRDefault="00837A52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Style w:val="normaltextrun"/>
                <w:rFonts w:ascii="SassoonPrimaryType" w:hAnsi="SassoonPrimaryType"/>
                <w:sz w:val="20"/>
                <w:szCs w:val="20"/>
                <w:bdr w:val="none" w:sz="0" w:space="0" w:color="auto" w:frame="1"/>
              </w:rPr>
              <w:t>my work, save, filename, copy</w:t>
            </w:r>
          </w:p>
          <w:p w14:paraId="5C42C941" w14:textId="77777777" w:rsidR="00CB71D1" w:rsidRPr="00486C6C" w:rsidRDefault="00CB71D1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31C24040" w14:textId="77777777" w:rsidR="002C5D2A" w:rsidRPr="00486C6C" w:rsidRDefault="009B2EE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Safe Zone – Self-Image and Identity</w:t>
            </w:r>
          </w:p>
          <w:p w14:paraId="5F683C62" w14:textId="589EFCE4" w:rsidR="00340CB4" w:rsidRPr="00486C6C" w:rsidRDefault="00340CB4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feelings, embarrassed, identity, myself</w:t>
            </w:r>
          </w:p>
        </w:tc>
        <w:tc>
          <w:tcPr>
            <w:tcW w:w="2645" w:type="dxa"/>
          </w:tcPr>
          <w:p w14:paraId="5BF3D28E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Happiness – Smile!</w:t>
            </w:r>
          </w:p>
          <w:p w14:paraId="7147F2E8" w14:textId="5EE4E84E" w:rsidR="00A050E8" w:rsidRDefault="00A050E8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positive, choices, happiness, manage, feelings recognise</w:t>
            </w:r>
          </w:p>
          <w:p w14:paraId="095290A8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33E166EE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Anger – </w:t>
            </w:r>
            <w:proofErr w:type="spell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Grrr</w:t>
            </w:r>
            <w:proofErr w:type="spell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!</w:t>
            </w:r>
          </w:p>
          <w:p w14:paraId="2B96B1A0" w14:textId="5D07C3F7" w:rsidR="005270B7" w:rsidRDefault="005270B7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behaviour, affect, influence, positive, negative</w:t>
            </w:r>
          </w:p>
          <w:p w14:paraId="43239693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66A993AA" w14:textId="77777777" w:rsidR="0077731E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Love – Three Little Words</w:t>
            </w:r>
          </w:p>
          <w:p w14:paraId="246B003A" w14:textId="77777777" w:rsidR="00087F7F" w:rsidRDefault="0077731E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importance, love, recognise, deal, feelings, positive </w:t>
            </w:r>
          </w:p>
          <w:p w14:paraId="1041A6D8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6CF38D03" w14:textId="5215ABC2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Opinions – I Think</w:t>
            </w:r>
          </w:p>
          <w:p w14:paraId="3AF504A7" w14:textId="4C43BCDE" w:rsidR="00087F7F" w:rsidRDefault="00087F7F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share, opinion, explain, view, listen, co-operatively</w:t>
            </w:r>
          </w:p>
          <w:p w14:paraId="2823F4CE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5675B090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Co-operation – I Want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Play</w:t>
            </w:r>
          </w:p>
          <w:p w14:paraId="39DCD816" w14:textId="48F51ECF" w:rsidR="00F36FA1" w:rsidRDefault="00F36FA1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importance, co-operatively, independently, role, group, collaborate, common goal</w:t>
            </w:r>
          </w:p>
          <w:p w14:paraId="6F7638FF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72EECC1C" w14:textId="77777777" w:rsidR="00802895" w:rsidRPr="00486C6C" w:rsidRDefault="005628C9" w:rsidP="00E86274">
            <w:pPr>
              <w:widowControl w:val="0"/>
              <w:spacing w:line="240" w:lineRule="auto"/>
              <w:ind w:right="-113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Setting Goals – When I Grow Up…</w:t>
            </w:r>
          </w:p>
          <w:p w14:paraId="2CE7CCBB" w14:textId="221D7FD2" w:rsidR="00342797" w:rsidRPr="00486C6C" w:rsidRDefault="00342797" w:rsidP="00E86274">
            <w:pPr>
              <w:widowControl w:val="0"/>
              <w:spacing w:line="240" w:lineRule="auto"/>
              <w:ind w:right="-113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importance, co-operatively, independently, role, group, collaborate, common goal</w:t>
            </w:r>
          </w:p>
          <w:p w14:paraId="143E8BBB" w14:textId="63041394" w:rsidR="00113202" w:rsidRPr="00486C6C" w:rsidRDefault="00113202" w:rsidP="00E86274">
            <w:pPr>
              <w:widowControl w:val="0"/>
              <w:spacing w:line="240" w:lineRule="auto"/>
              <w:ind w:right="-113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</w:tc>
        <w:tc>
          <w:tcPr>
            <w:tcW w:w="2645" w:type="dxa"/>
          </w:tcPr>
          <w:p w14:paraId="6154DA2B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>Healthy Eating 1 – Vote Green</w:t>
            </w:r>
          </w:p>
          <w:p w14:paraId="2EE6E495" w14:textId="5B899D95" w:rsidR="00BE1F3C" w:rsidRDefault="00BE1F3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choice, improve, health, well-being, healthy, eating</w:t>
            </w:r>
          </w:p>
          <w:p w14:paraId="50173C70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0F428A47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Healthy Eating 2 – Meat Eaters</w:t>
            </w:r>
          </w:p>
          <w:p w14:paraId="0E5321B7" w14:textId="357A0F63" w:rsidR="00FF77D9" w:rsidRPr="00486C6C" w:rsidRDefault="00FF77D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protein, balanced, diet, healthy</w:t>
            </w:r>
          </w:p>
          <w:p w14:paraId="28A06109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76ADFEBE" w14:textId="26766F81" w:rsidR="00050825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>Physical Activity 2 – Mighty Muscles</w:t>
            </w:r>
          </w:p>
          <w:p w14:paraId="44E1E0EB" w14:textId="77777777" w:rsidR="00050825" w:rsidRPr="00486C6C" w:rsidRDefault="00050825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muscles, positive, choices </w:t>
            </w:r>
          </w:p>
          <w:p w14:paraId="16F208F9" w14:textId="77777777" w:rsidR="00050825" w:rsidRPr="00486C6C" w:rsidRDefault="00050825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79BBE7D3" w14:textId="287E78EE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Physical Activity 3 – Get Physical!</w:t>
            </w:r>
          </w:p>
          <w:p w14:paraId="6A13A8B2" w14:textId="79E92119" w:rsidR="00A70AA1" w:rsidRPr="00486C6C" w:rsidRDefault="00A70AA1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physical activity, healthy, regular, benefit, health</w:t>
            </w:r>
          </w:p>
          <w:p w14:paraId="16ED2DD0" w14:textId="77777777" w:rsidR="00A70AA1" w:rsidRPr="00486C6C" w:rsidRDefault="00A70AA1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8B97194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Dental Hygiene 1 – Brushing Up!</w:t>
            </w:r>
          </w:p>
          <w:p w14:paraId="6F78C290" w14:textId="35AEF587" w:rsidR="00FC3040" w:rsidRPr="00486C6C" w:rsidRDefault="00FC3040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dental, hygiene, effective, cleaning</w:t>
            </w:r>
          </w:p>
          <w:p w14:paraId="057336E2" w14:textId="77777777" w:rsidR="00F85A33" w:rsidRPr="00486C6C" w:rsidRDefault="00F85A33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D471235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Dental Hygiene 2 – Bright White</w:t>
            </w:r>
          </w:p>
          <w:p w14:paraId="0EB3FCAC" w14:textId="0D183208" w:rsidR="002D4764" w:rsidRPr="00486C6C" w:rsidRDefault="002D4764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care, brushing, manage, personal hygiene</w:t>
            </w:r>
          </w:p>
          <w:p w14:paraId="30DEBA3C" w14:textId="77777777" w:rsidR="002D4764" w:rsidRPr="00486C6C" w:rsidRDefault="002D476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6A92541E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Safe Zone – Managing Information Online</w:t>
            </w:r>
          </w:p>
          <w:p w14:paraId="13C1E5BB" w14:textId="2CE44A4A" w:rsidR="00875A80" w:rsidRPr="00486C6C" w:rsidRDefault="00066F86" w:rsidP="00486C6C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search engine, risks, assessing</w:t>
            </w:r>
          </w:p>
        </w:tc>
        <w:tc>
          <w:tcPr>
            <w:tcW w:w="2645" w:type="dxa"/>
          </w:tcPr>
          <w:p w14:paraId="450716BC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>Bullying – Ugly Duckling</w:t>
            </w:r>
          </w:p>
          <w:p w14:paraId="24ECB720" w14:textId="3DE32533" w:rsidR="007356DE" w:rsidRDefault="007356DE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bullies, bullying, behaviour, choices, name-calling, hurtful</w:t>
            </w:r>
          </w:p>
          <w:p w14:paraId="34FBEEE0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BFFF4A1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Behaviour</w:t>
            </w:r>
            <w:proofErr w:type="spell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1 – My Shoes</w:t>
            </w:r>
          </w:p>
          <w:p w14:paraId="042E3126" w14:textId="29C7E634" w:rsidR="007F635D" w:rsidRDefault="007F635D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family, friends, care, behaviour, affect, positive, negative</w:t>
            </w:r>
          </w:p>
          <w:p w14:paraId="061ED1C6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65588A9F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Kindness – Give A Little</w:t>
            </w:r>
          </w:p>
          <w:p w14:paraId="058F0BF8" w14:textId="77777777" w:rsidR="00486C6C" w:rsidRDefault="000C0D33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kind, unkind, behaviour, family, friends, positive, negative</w:t>
            </w:r>
          </w:p>
          <w:p w14:paraId="12682899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E96F766" w14:textId="5BCAE961" w:rsidR="00486C6C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Our School – Common Goals</w:t>
            </w:r>
          </w:p>
          <w:p w14:paraId="6E94B42A" w14:textId="662DC911" w:rsidR="00AE063F" w:rsidRDefault="00AE063F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role, community, contribute</w:t>
            </w:r>
          </w:p>
          <w:p w14:paraId="2EF052B1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4FA21795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Belonging – Join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Club</w:t>
            </w:r>
          </w:p>
          <w:p w14:paraId="49F4FE5A" w14:textId="278BFCA8" w:rsidR="0016757F" w:rsidRDefault="0016757F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belonging, wider community</w:t>
            </w:r>
          </w:p>
          <w:p w14:paraId="1B6CB1E2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1E80E143" w14:textId="77777777" w:rsidR="00BE53DF" w:rsidRPr="00486C6C" w:rsidRDefault="005628C9" w:rsidP="00E86274">
            <w:pPr>
              <w:tabs>
                <w:tab w:val="left" w:pos="2265"/>
              </w:tabs>
              <w:spacing w:line="240" w:lineRule="auto"/>
              <w:ind w:right="-108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Safe Zone – Privacy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Security</w:t>
            </w:r>
          </w:p>
          <w:p w14:paraId="696543C5" w14:textId="5E014866" w:rsidR="00DF60EA" w:rsidRPr="00486C6C" w:rsidRDefault="00DF60EA" w:rsidP="00E86274">
            <w:pPr>
              <w:tabs>
                <w:tab w:val="left" w:pos="2265"/>
              </w:tabs>
              <w:spacing w:line="240" w:lineRule="auto"/>
              <w:ind w:right="-108"/>
              <w:jc w:val="left"/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private, privacy, password, security, information</w:t>
            </w:r>
          </w:p>
        </w:tc>
        <w:tc>
          <w:tcPr>
            <w:tcW w:w="2881" w:type="dxa"/>
          </w:tcPr>
          <w:p w14:paraId="238B0967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 xml:space="preserve">Caring – Talking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Plants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</w:t>
            </w:r>
          </w:p>
          <w:p w14:paraId="08B6D3F3" w14:textId="51B2381D" w:rsidR="00432875" w:rsidRDefault="00432875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bullies, bullying, behaviour, choices, name-calling, hurtful</w:t>
            </w:r>
          </w:p>
          <w:p w14:paraId="400EAF7B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27F485F1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Fairness – It’s Not Fair!</w:t>
            </w:r>
          </w:p>
          <w:p w14:paraId="65768EEF" w14:textId="7BBFE9F0" w:rsidR="00CA4B8A" w:rsidRPr="00486C6C" w:rsidRDefault="00CA4B8A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fair, unfair, discussion, recognise</w:t>
            </w:r>
          </w:p>
          <w:p w14:paraId="3C39350E" w14:textId="7777777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6AC33A00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Family 2 – Special People</w:t>
            </w:r>
          </w:p>
          <w:p w14:paraId="67875DB0" w14:textId="443E07C5" w:rsidR="003901DD" w:rsidRPr="00486C6C" w:rsidRDefault="003901DD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identify, special, relationship</w:t>
            </w:r>
          </w:p>
          <w:p w14:paraId="4063EE87" w14:textId="7777777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5E950ED4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Staying Safe 1 – Secret Surprise</w:t>
            </w:r>
          </w:p>
          <w:p w14:paraId="5B57EC8C" w14:textId="4FB43621" w:rsidR="00D67BB3" w:rsidRPr="00486C6C" w:rsidRDefault="00D67BB3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difference, secret, surprise, appropriate</w:t>
            </w:r>
          </w:p>
          <w:p w14:paraId="4681EFD5" w14:textId="7777777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1766CC63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Sun Safety – It’s A Cover Up!</w:t>
            </w:r>
          </w:p>
          <w:p w14:paraId="735024CB" w14:textId="79C6DC58" w:rsidR="00BE53DF" w:rsidRPr="00486C6C" w:rsidRDefault="00EC1FB1" w:rsidP="00E86274">
            <w:pPr>
              <w:jc w:val="left"/>
              <w:rPr>
                <w:rFonts w:ascii="SassoonPrimaryType" w:hAnsi="SassoonPrimaryType" w:cstheme="minorHAnsi"/>
                <w:color w:val="A5A5A5" w:themeColor="accent3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importance, safety, risk, manage</w:t>
            </w:r>
          </w:p>
        </w:tc>
        <w:tc>
          <w:tcPr>
            <w:tcW w:w="2646" w:type="dxa"/>
          </w:tcPr>
          <w:p w14:paraId="60237046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Keeping Clean 2 – Bath Time!</w:t>
            </w:r>
          </w:p>
          <w:p w14:paraId="1F7F5745" w14:textId="4C09C241" w:rsidR="009A6C4A" w:rsidRPr="00486C6C" w:rsidRDefault="009A6C4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importance, bathing, showering, basic, personal, hygiene</w:t>
            </w:r>
          </w:p>
          <w:p w14:paraId="04DF3AEC" w14:textId="77777777" w:rsidR="009A6C4A" w:rsidRPr="00486C6C" w:rsidRDefault="009A6C4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4A972205" w14:textId="7343A35E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Similarities And Differences – Boys v Girls</w:t>
            </w:r>
          </w:p>
          <w:p w14:paraId="42762AAC" w14:textId="5585BC89" w:rsidR="00596620" w:rsidRPr="00486C6C" w:rsidRDefault="00596620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respect, similarities,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differences, process, growing, young, old</w:t>
            </w:r>
          </w:p>
          <w:p w14:paraId="79DD0C72" w14:textId="7777777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2300E592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Changing Needs – I Need</w:t>
            </w:r>
          </w:p>
          <w:p w14:paraId="2860FBFE" w14:textId="7C22CC13" w:rsidR="00486C6C" w:rsidRDefault="004F0979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change, need, grow, develop, physical, experience</w:t>
            </w:r>
          </w:p>
          <w:p w14:paraId="26FF52A9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7473DE03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Money 1 – Grows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On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Trees</w:t>
            </w:r>
          </w:p>
          <w:p w14:paraId="2A04A548" w14:textId="01EB202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money, notes, coins</w:t>
            </w:r>
          </w:p>
          <w:p w14:paraId="52FAB90E" w14:textId="77777777" w:rsidR="00A8004B" w:rsidRPr="00486C6C" w:rsidRDefault="00A8004B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1C192057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Money 2 – Coining It In</w:t>
            </w:r>
          </w:p>
          <w:p w14:paraId="451D0A39" w14:textId="64EC4DA4" w:rsidR="00A8004B" w:rsidRPr="00486C6C" w:rsidRDefault="00A8004B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role, money, society, work, choices, spend, want, need</w:t>
            </w:r>
          </w:p>
          <w:p w14:paraId="2A901B5B" w14:textId="77777777" w:rsidR="00E86274" w:rsidRPr="00486C6C" w:rsidRDefault="00E8627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0AFA57D7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Money 3 – Keep It Safe</w:t>
            </w:r>
          </w:p>
          <w:p w14:paraId="6039A264" w14:textId="0C70F74C" w:rsidR="00027D28" w:rsidRPr="00486C6C" w:rsidRDefault="00A8004B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money, safe</w:t>
            </w:r>
          </w:p>
        </w:tc>
      </w:tr>
      <w:tr w:rsidR="0073170B" w:rsidRPr="00486C6C" w14:paraId="060C9A54" w14:textId="77777777" w:rsidTr="005F1E53">
        <w:tc>
          <w:tcPr>
            <w:tcW w:w="16112" w:type="dxa"/>
            <w:gridSpan w:val="6"/>
            <w:shd w:val="clear" w:color="auto" w:fill="EFB7E4"/>
          </w:tcPr>
          <w:p w14:paraId="7A681578" w14:textId="37353504" w:rsidR="0073170B" w:rsidRPr="00486C6C" w:rsidRDefault="0073170B" w:rsidP="00E86274">
            <w:pPr>
              <w:jc w:val="left"/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  <w:lastRenderedPageBreak/>
              <w:t>I will learn…</w:t>
            </w:r>
          </w:p>
        </w:tc>
      </w:tr>
      <w:tr w:rsidR="005628C9" w:rsidRPr="00486C6C" w14:paraId="5779AF37" w14:textId="6EF97EE2" w:rsidTr="00D67BB3">
        <w:tc>
          <w:tcPr>
            <w:tcW w:w="2645" w:type="dxa"/>
            <w:shd w:val="clear" w:color="auto" w:fill="auto"/>
          </w:tcPr>
          <w:p w14:paraId="264B830D" w14:textId="77777777" w:rsidR="00020A54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Taking Turns – It’s Your Turn</w:t>
            </w:r>
          </w:p>
          <w:p w14:paraId="0827A8D8" w14:textId="77777777" w:rsidR="00486C6C" w:rsidRPr="00486C6C" w:rsidRDefault="00020A54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understand what rules are, why they are needed, and why different rules are needed for different situations </w:t>
            </w:r>
          </w:p>
          <w:p w14:paraId="2EEE255C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33C52DCC" w14:textId="74850A6E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Sharing – Share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Booty</w:t>
            </w:r>
          </w:p>
          <w:p w14:paraId="69F1940F" w14:textId="78E8745A" w:rsidR="00BA54F1" w:rsidRPr="00486C6C" w:rsidRDefault="00BA54F1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how people and other living things have different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needs; about the responsibilities of caring for them</w:t>
            </w:r>
          </w:p>
          <w:p w14:paraId="28CFD33A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2E7AB5F7" w14:textId="77777777" w:rsidR="005628C9" w:rsidRPr="00486C6C" w:rsidRDefault="005628C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Road Safety – Green X Code</w:t>
            </w:r>
          </w:p>
          <w:p w14:paraId="47E194FC" w14:textId="03753463" w:rsidR="007C70FA" w:rsidRPr="00486C6C" w:rsidRDefault="00486C6C" w:rsidP="00486C6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010"/>
              </w:tabs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</w:t>
            </w:r>
            <w:r w:rsidR="007C70FA" w:rsidRPr="00486C6C">
              <w:rPr>
                <w:rFonts w:ascii="SassoonPrimaryType" w:hAnsi="SassoonPrimaryType"/>
                <w:sz w:val="20"/>
                <w:szCs w:val="20"/>
              </w:rPr>
              <w:t xml:space="preserve"> know how to recognise risk and keep safe around roads, railways, including level crossings, and water, including the water safety code</w:t>
            </w:r>
          </w:p>
          <w:p w14:paraId="0FFB992B" w14:textId="77777777" w:rsidR="00486C6C" w:rsidRPr="00486C6C" w:rsidRDefault="00486C6C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34A3A0D1" w14:textId="77777777" w:rsidR="005628C9" w:rsidRPr="00486C6C" w:rsidRDefault="005628C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Friendship 1 – Friends Together</w:t>
            </w:r>
          </w:p>
          <w:p w14:paraId="21F8DB8E" w14:textId="2F8E5DCF" w:rsidR="00255FEB" w:rsidRPr="00486C6C" w:rsidRDefault="00255FEB" w:rsidP="00486C6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010"/>
              </w:tabs>
              <w:ind w:right="-102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the characteristics of friendships that lead to happiness and security, including mutual respect, honesty, trustworthiness, loyalty, kindness, generosity, trust, sharing interests and</w:t>
            </w:r>
            <w:r w:rsidR="00757D45" w:rsidRPr="00486C6C">
              <w:rPr>
                <w:rFonts w:ascii="SassoonPrimaryType" w:hAnsi="SassoonPrimaryType"/>
                <w:sz w:val="20"/>
                <w:szCs w:val="20"/>
              </w:rPr>
              <w:t xml:space="preserve"> experiences, and support with problems and difficulties</w:t>
            </w:r>
          </w:p>
          <w:p w14:paraId="31608C05" w14:textId="77777777" w:rsidR="007C70FA" w:rsidRPr="00486C6C" w:rsidRDefault="007C70FA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045D54D6" w14:textId="513A4F26" w:rsidR="005628C9" w:rsidRPr="00486C6C" w:rsidRDefault="005628C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Family 1 – My Family</w:t>
            </w:r>
          </w:p>
          <w:p w14:paraId="4EA14BFF" w14:textId="4CEE274C" w:rsidR="002D1F13" w:rsidRPr="00486C6C" w:rsidRDefault="002D1F13" w:rsidP="00486C6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010"/>
              </w:tabs>
              <w:ind w:right="-102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that stable, caring relationships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are at the heart of safe and happy families and are important for children’s security as they grow up</w:t>
            </w:r>
          </w:p>
          <w:p w14:paraId="7756DDD3" w14:textId="77777777" w:rsidR="002D1F13" w:rsidRPr="00486C6C" w:rsidRDefault="002D1F13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14FEBD90" w14:textId="77777777" w:rsidR="00FF0232" w:rsidRPr="00486C6C" w:rsidRDefault="005628C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Safe Zone – Copyright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Ownership</w:t>
            </w:r>
          </w:p>
          <w:p w14:paraId="20AB24EA" w14:textId="5919EE4B" w:rsidR="00FF0232" w:rsidRPr="00486C6C" w:rsidRDefault="00FF0232" w:rsidP="00486C6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010"/>
              </w:tabs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be able to explain why work I create using technology belongs to me (</w:t>
            </w:r>
            <w:proofErr w:type="gramStart"/>
            <w:r w:rsidRPr="00486C6C">
              <w:rPr>
                <w:rFonts w:ascii="SassoonPrimaryType" w:hAnsi="SassoonPrimaryType"/>
                <w:sz w:val="20"/>
                <w:szCs w:val="20"/>
              </w:rPr>
              <w:t>e.g.</w:t>
            </w:r>
            <w:proofErr w:type="gramEnd"/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It’s my idea’ or ‘I designed it’). To know how save my work so that others know it belongs to me (</w:t>
            </w:r>
            <w:proofErr w:type="gramStart"/>
            <w:r w:rsidRPr="00486C6C">
              <w:rPr>
                <w:rFonts w:ascii="SassoonPrimaryType" w:hAnsi="SassoonPrimaryType"/>
                <w:sz w:val="20"/>
                <w:szCs w:val="20"/>
              </w:rPr>
              <w:t>e.g.</w:t>
            </w:r>
            <w:proofErr w:type="gramEnd"/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filename, name, content)</w:t>
            </w:r>
          </w:p>
          <w:p w14:paraId="6C945479" w14:textId="77777777" w:rsidR="00486C6C" w:rsidRPr="00486C6C" w:rsidRDefault="00486C6C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688CD66A" w14:textId="77777777" w:rsidR="005628C9" w:rsidRPr="00486C6C" w:rsidRDefault="005628C9" w:rsidP="00E86274">
            <w:pPr>
              <w:widowControl w:val="0"/>
              <w:tabs>
                <w:tab w:val="left" w:pos="4010"/>
              </w:tabs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Safe Zone – Self-Image and Identity</w:t>
            </w:r>
          </w:p>
          <w:p w14:paraId="1D080377" w14:textId="33DBF716" w:rsidR="00927B84" w:rsidRPr="00486C6C" w:rsidRDefault="00486C6C" w:rsidP="00486C6C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010"/>
              </w:tabs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</w:t>
            </w:r>
            <w:r w:rsidR="00927B84" w:rsidRPr="00486C6C">
              <w:rPr>
                <w:rFonts w:ascii="SassoonPrimaryType" w:hAnsi="SassoonPrimaryType"/>
                <w:sz w:val="20"/>
                <w:szCs w:val="20"/>
              </w:rPr>
              <w:t xml:space="preserve"> know that people should be respectful in online interactions, and that the same principles apply to online relationships as to face-to-face relationships, including where people are anonymous</w:t>
            </w:r>
          </w:p>
        </w:tc>
        <w:tc>
          <w:tcPr>
            <w:tcW w:w="2645" w:type="dxa"/>
            <w:shd w:val="clear" w:color="auto" w:fill="auto"/>
          </w:tcPr>
          <w:p w14:paraId="636A6AC6" w14:textId="00E7B309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Happiness – Smile!</w:t>
            </w:r>
          </w:p>
          <w:p w14:paraId="56C18504" w14:textId="77777777" w:rsidR="00A050E8" w:rsidRPr="00486C6C" w:rsidRDefault="00A050E8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the range and scale of emotions (</w:t>
            </w:r>
            <w:proofErr w:type="gramStart"/>
            <w:r w:rsidRPr="00486C6C">
              <w:rPr>
                <w:rFonts w:ascii="SassoonPrimaryType" w:hAnsi="SassoonPrimaryType"/>
                <w:sz w:val="20"/>
                <w:szCs w:val="20"/>
              </w:rPr>
              <w:t>e.g.</w:t>
            </w:r>
            <w:proofErr w:type="gramEnd"/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happiness, sadness, anger, fear, surprise, nervousness) that they might experience in different situations</w:t>
            </w:r>
          </w:p>
          <w:p w14:paraId="3CBA6BAC" w14:textId="77777777" w:rsidR="00A050E8" w:rsidRPr="00486C6C" w:rsidRDefault="00A050E8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048F0D2B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Anger – </w:t>
            </w:r>
            <w:proofErr w:type="spell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Grrr</w:t>
            </w:r>
            <w:proofErr w:type="spell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!</w:t>
            </w:r>
          </w:p>
          <w:p w14:paraId="30644514" w14:textId="77777777" w:rsidR="00486C6C" w:rsidRPr="00486C6C" w:rsidRDefault="005270B7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To know how to judge whether what they are feeling and how they are behaving is appropriate and proportionate</w:t>
            </w:r>
          </w:p>
          <w:p w14:paraId="46195481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51357B6F" w14:textId="11BACB63" w:rsidR="00FB64BD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Love – Three Little Words</w:t>
            </w:r>
          </w:p>
          <w:p w14:paraId="5D8D8A25" w14:textId="77777777" w:rsidR="003314FA" w:rsidRPr="00486C6C" w:rsidRDefault="00FB64BD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The range and scale of emotions (</w:t>
            </w:r>
            <w:proofErr w:type="gramStart"/>
            <w:r w:rsidRPr="00486C6C">
              <w:rPr>
                <w:rFonts w:ascii="SassoonPrimaryType" w:hAnsi="SassoonPrimaryType"/>
                <w:sz w:val="20"/>
                <w:szCs w:val="20"/>
              </w:rPr>
              <w:t>e.g.</w:t>
            </w:r>
            <w:proofErr w:type="gramEnd"/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happiness, sadness, anger, fear, surprise, nervousness) that they might experience in different situations</w:t>
            </w:r>
          </w:p>
          <w:p w14:paraId="0464D588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2BA6DFAE" w14:textId="667CD1E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Opinions – I Think</w:t>
            </w:r>
          </w:p>
          <w:p w14:paraId="61BE6FE5" w14:textId="48AB9542" w:rsidR="00087F7F" w:rsidRPr="00486C6C" w:rsidRDefault="00087F7F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how to pay attention to the needs and preferences of others, including in families and friendships</w:t>
            </w:r>
          </w:p>
          <w:p w14:paraId="7B14FC70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3BDFD91F" w14:textId="77777777" w:rsidR="005628C9" w:rsidRPr="00486C6C" w:rsidRDefault="005628C9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Co-operation – I Want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Play</w:t>
            </w:r>
          </w:p>
          <w:p w14:paraId="65824AE3" w14:textId="3BE2681E" w:rsidR="00705607" w:rsidRPr="00486C6C" w:rsidRDefault="00705607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how to pay attention to the needs and preferences of others, including in families and friendships</w:t>
            </w:r>
          </w:p>
          <w:p w14:paraId="0041E32B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1B491222" w14:textId="77777777" w:rsidR="005628C9" w:rsidRPr="00486C6C" w:rsidRDefault="005628C9" w:rsidP="00E86274">
            <w:pPr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Setting Goals – When I Grow Up…</w:t>
            </w:r>
          </w:p>
          <w:p w14:paraId="748584FB" w14:textId="5D495F1E" w:rsidR="00342797" w:rsidRPr="00486C6C" w:rsidRDefault="00342797" w:rsidP="00486C6C">
            <w:pPr>
              <w:pStyle w:val="ListParagraph"/>
              <w:numPr>
                <w:ilvl w:val="0"/>
                <w:numId w:val="35"/>
              </w:numPr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some of the strengths and interests someone might need to do different jobs</w:t>
            </w:r>
          </w:p>
        </w:tc>
        <w:tc>
          <w:tcPr>
            <w:tcW w:w="2645" w:type="dxa"/>
            <w:shd w:val="clear" w:color="auto" w:fill="auto"/>
          </w:tcPr>
          <w:p w14:paraId="0F1BB4C6" w14:textId="77777777" w:rsidR="00E34534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>Healthy Eating 1 – Vote Green</w:t>
            </w:r>
          </w:p>
          <w:p w14:paraId="34F2BB50" w14:textId="77777777" w:rsidR="00E34534" w:rsidRPr="00486C6C" w:rsidRDefault="00E34534" w:rsidP="00486C6C">
            <w:pPr>
              <w:pStyle w:val="ListParagraph"/>
              <w:numPr>
                <w:ilvl w:val="0"/>
                <w:numId w:val="35"/>
              </w:numPr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understand the importance of a healthy relationship with food</w:t>
            </w:r>
          </w:p>
          <w:p w14:paraId="25C172FF" w14:textId="77777777" w:rsidR="00486C6C" w:rsidRPr="00486C6C" w:rsidRDefault="00486C6C" w:rsidP="00E86274">
            <w:pPr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6DEC41D7" w14:textId="1D8EECB6" w:rsidR="00E34534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Healthy Eating 2 – Meat Eaters</w:t>
            </w:r>
          </w:p>
          <w:p w14:paraId="03733E50" w14:textId="6FBB0653" w:rsidR="00FF77D9" w:rsidRPr="00486C6C" w:rsidRDefault="00FF77D9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what constitutes a healthy diet (including understanding calories and other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nutritional content)</w:t>
            </w:r>
          </w:p>
          <w:p w14:paraId="74C1D789" w14:textId="77777777" w:rsidR="002F136C" w:rsidRPr="00486C6C" w:rsidRDefault="002F13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037FF248" w14:textId="77777777" w:rsidR="002F136C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Physical Activity 2 – Mighty Muscles</w:t>
            </w:r>
          </w:p>
          <w:p w14:paraId="1EFA6974" w14:textId="56DE8B1C" w:rsidR="002F136C" w:rsidRPr="00486C6C" w:rsidRDefault="002F136C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the benefits of physical activity, time outdoors, and helping others for health, wellbeing and happiness</w:t>
            </w:r>
          </w:p>
          <w:p w14:paraId="3099EA28" w14:textId="77777777" w:rsidR="002F136C" w:rsidRPr="00486C6C" w:rsidRDefault="002F13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69DC2ED2" w14:textId="3E1AA360" w:rsidR="00E34534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Physical Activity 3 – Get Physical!</w:t>
            </w:r>
          </w:p>
          <w:p w14:paraId="341378C4" w14:textId="5DA485BE" w:rsidR="00A762B0" w:rsidRPr="00486C6C" w:rsidRDefault="00A762B0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the characteristics and mental and physical benefits of an active lifestyle</w:t>
            </w:r>
          </w:p>
          <w:p w14:paraId="6C3023A5" w14:textId="77777777" w:rsidR="00A762B0" w:rsidRPr="00486C6C" w:rsidRDefault="00A762B0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EFD2520" w14:textId="77777777" w:rsidR="00E34534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Dental Hygiene 1 – Brushing Up!</w:t>
            </w:r>
          </w:p>
          <w:p w14:paraId="637E9450" w14:textId="4EF90AD4" w:rsidR="000A2D17" w:rsidRPr="00486C6C" w:rsidRDefault="000A2D17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dental health and the benefits of good oral hygiene</w:t>
            </w:r>
          </w:p>
          <w:p w14:paraId="502FDE92" w14:textId="77777777" w:rsidR="000A2D17" w:rsidRPr="00486C6C" w:rsidRDefault="000A2D17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703A5395" w14:textId="77777777" w:rsidR="000A2D17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Dental Hygiene 2 – Bright White</w:t>
            </w:r>
          </w:p>
          <w:p w14:paraId="08ED3040" w14:textId="77777777" w:rsidR="000A2D17" w:rsidRPr="00486C6C" w:rsidRDefault="000A2D17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about dental health and the benefits of good oral hygiene, including brushing teeth twice a day with fluoride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toothpaste and cleaning between teeth</w:t>
            </w:r>
          </w:p>
          <w:p w14:paraId="30D9B861" w14:textId="77777777" w:rsidR="000A2D17" w:rsidRPr="00486C6C" w:rsidRDefault="000A2D17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03915F7A" w14:textId="0E60C106" w:rsidR="00E34534" w:rsidRPr="00486C6C" w:rsidRDefault="00E34534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Safe Zone – Managing Information Online</w:t>
            </w:r>
          </w:p>
          <w:p w14:paraId="414B8C24" w14:textId="7CBEC8C1" w:rsidR="00792E55" w:rsidRPr="00486C6C" w:rsidRDefault="00792E55" w:rsidP="00486C6C">
            <w:pPr>
              <w:pStyle w:val="ListParagraph"/>
              <w:numPr>
                <w:ilvl w:val="0"/>
                <w:numId w:val="35"/>
              </w:numPr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where and how to report concerns and get support with issues online</w:t>
            </w:r>
          </w:p>
        </w:tc>
        <w:tc>
          <w:tcPr>
            <w:tcW w:w="2645" w:type="dxa"/>
            <w:shd w:val="clear" w:color="auto" w:fill="auto"/>
          </w:tcPr>
          <w:p w14:paraId="2D3DD40C" w14:textId="77777777" w:rsidR="002D0A12" w:rsidRPr="00486C6C" w:rsidRDefault="002D0A1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>Bullying – Ugly Duckling</w:t>
            </w:r>
          </w:p>
          <w:p w14:paraId="37FC8BEE" w14:textId="77777777" w:rsidR="002D0A12" w:rsidRPr="00486C6C" w:rsidRDefault="002D0A12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that healthy friendships are positive and welcoming towards others, and do not make others feel lonely or excluded</w:t>
            </w:r>
          </w:p>
          <w:p w14:paraId="10E55C5D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6E90EC72" w14:textId="77777777" w:rsidR="002D0A12" w:rsidRPr="00486C6C" w:rsidRDefault="002D0A1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Behaviour</w:t>
            </w:r>
            <w:proofErr w:type="spell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1 – My Shoes</w:t>
            </w:r>
          </w:p>
          <w:p w14:paraId="13506465" w14:textId="77777777" w:rsidR="00486C6C" w:rsidRPr="00486C6C" w:rsidRDefault="007F635D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how to pay attention to the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needs and preferences of others, including in families and friendships</w:t>
            </w:r>
          </w:p>
          <w:p w14:paraId="38E602C4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48CBBA17" w14:textId="0E283E2D" w:rsidR="002D0A12" w:rsidRPr="00486C6C" w:rsidRDefault="002D0A1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Kindness – Give A Little</w:t>
            </w:r>
          </w:p>
          <w:p w14:paraId="2CB6114E" w14:textId="77777777" w:rsidR="007F042A" w:rsidRPr="00486C6C" w:rsidRDefault="007F042A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that stable, caring relationships are at the heart of safe and happy families and are important for children’s security as they grow up </w:t>
            </w:r>
          </w:p>
          <w:p w14:paraId="4BD0B280" w14:textId="6180FEA6" w:rsidR="007F042A" w:rsidRPr="00486C6C" w:rsidRDefault="007F042A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how important friendships are in making us feel happy and secure, and how people choose and make friends</w:t>
            </w:r>
          </w:p>
          <w:p w14:paraId="14D03D81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4AAED4C1" w14:textId="77777777" w:rsidR="002D0A12" w:rsidRPr="00486C6C" w:rsidRDefault="002D0A1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Our School – Common Goals</w:t>
            </w:r>
          </w:p>
          <w:p w14:paraId="34019F9A" w14:textId="77777777" w:rsidR="00AE063F" w:rsidRPr="00486C6C" w:rsidRDefault="00AE063F" w:rsidP="00486C6C">
            <w:pPr>
              <w:pStyle w:val="ListParagraph"/>
              <w:widowControl w:val="0"/>
              <w:numPr>
                <w:ilvl w:val="0"/>
                <w:numId w:val="37"/>
              </w:numPr>
              <w:ind w:right="-102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the different roles and responsibilities people have in their community</w:t>
            </w:r>
          </w:p>
          <w:p w14:paraId="609AF6F9" w14:textId="77777777" w:rsidR="00AE063F" w:rsidRPr="00486C6C" w:rsidRDefault="00AE063F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3024C622" w14:textId="77777777" w:rsidR="002D0A12" w:rsidRPr="00486C6C" w:rsidRDefault="002D0A1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Belonging – Join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The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Club</w:t>
            </w:r>
          </w:p>
          <w:p w14:paraId="6D46F12F" w14:textId="6ACEBCEA" w:rsidR="00050164" w:rsidRPr="00486C6C" w:rsidRDefault="00050164" w:rsidP="00486C6C">
            <w:pPr>
              <w:pStyle w:val="ListParagraph"/>
              <w:widowControl w:val="0"/>
              <w:numPr>
                <w:ilvl w:val="0"/>
                <w:numId w:val="37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about the different </w:t>
            </w:r>
            <w:proofErr w:type="gramStart"/>
            <w:r w:rsidRPr="00486C6C">
              <w:rPr>
                <w:rFonts w:ascii="SassoonPrimaryType" w:hAnsi="SassoonPrimaryType"/>
                <w:sz w:val="20"/>
                <w:szCs w:val="20"/>
              </w:rPr>
              <w:t>groups</w:t>
            </w:r>
            <w:proofErr w:type="gramEnd"/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 they belong to</w:t>
            </w:r>
          </w:p>
          <w:p w14:paraId="50CB8D60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</w:p>
          <w:p w14:paraId="50F27231" w14:textId="77777777" w:rsidR="005628C9" w:rsidRPr="00486C6C" w:rsidRDefault="002D0A12" w:rsidP="00E86274">
            <w:pPr>
              <w:jc w:val="left"/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 xml:space="preserve">Safe Zone – Privacy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And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Security</w:t>
            </w:r>
          </w:p>
          <w:p w14:paraId="0A4C1DC5" w14:textId="73862AA0" w:rsidR="00DF60EA" w:rsidRPr="00486C6C" w:rsidRDefault="00DF60EA" w:rsidP="00486C6C">
            <w:pPr>
              <w:pStyle w:val="ListParagraph"/>
              <w:numPr>
                <w:ilvl w:val="0"/>
                <w:numId w:val="37"/>
              </w:numPr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the internet and digital devices that can be used to safely find things out and to communicate with others</w:t>
            </w:r>
          </w:p>
        </w:tc>
        <w:tc>
          <w:tcPr>
            <w:tcW w:w="2881" w:type="dxa"/>
            <w:shd w:val="clear" w:color="auto" w:fill="auto"/>
          </w:tcPr>
          <w:p w14:paraId="29844F5E" w14:textId="58A3B3F2" w:rsidR="00DF60EA" w:rsidRPr="00486C6C" w:rsidRDefault="00DF60E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lastRenderedPageBreak/>
              <w:t xml:space="preserve">Caring – Talking </w:t>
            </w:r>
            <w:proofErr w:type="gramStart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>To</w:t>
            </w:r>
            <w:proofErr w:type="gramEnd"/>
            <w:r w:rsidRPr="00486C6C">
              <w:rPr>
                <w:rFonts w:ascii="SassoonPrimaryType" w:hAnsi="SassoonPrimaryType" w:cstheme="minorHAnsi"/>
                <w:color w:val="000000"/>
                <w:sz w:val="20"/>
                <w:szCs w:val="20"/>
                <w:u w:val="single"/>
                <w:lang w:val="en-US"/>
              </w:rPr>
              <w:t xml:space="preserve"> Plants</w:t>
            </w: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</w:t>
            </w:r>
          </w:p>
          <w:p w14:paraId="1CC32BF8" w14:textId="6685E340" w:rsidR="00DC2ED5" w:rsidRPr="00486C6C" w:rsidRDefault="00486C6C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</w:t>
            </w:r>
            <w:r w:rsidR="00DC2ED5" w:rsidRPr="00486C6C">
              <w:rPr>
                <w:rFonts w:ascii="SassoonPrimaryType" w:hAnsi="SassoonPrimaryType"/>
                <w:sz w:val="20"/>
                <w:szCs w:val="20"/>
              </w:rPr>
              <w:t xml:space="preserve"> know about </w:t>
            </w:r>
            <w:proofErr w:type="gramStart"/>
            <w:r w:rsidR="00DC2ED5" w:rsidRPr="00486C6C">
              <w:rPr>
                <w:rFonts w:ascii="SassoonPrimaryType" w:hAnsi="SassoonPrimaryType"/>
                <w:sz w:val="20"/>
                <w:szCs w:val="20"/>
              </w:rPr>
              <w:t>things</w:t>
            </w:r>
            <w:proofErr w:type="gramEnd"/>
            <w:r w:rsidR="00DC2ED5" w:rsidRPr="00486C6C">
              <w:rPr>
                <w:rFonts w:ascii="SassoonPrimaryType" w:hAnsi="SassoonPrimaryType"/>
                <w:sz w:val="20"/>
                <w:szCs w:val="20"/>
              </w:rPr>
              <w:t xml:space="preserve"> they can do to help look after their environment</w:t>
            </w:r>
          </w:p>
          <w:p w14:paraId="6950CBA8" w14:textId="77777777" w:rsidR="00675D2F" w:rsidRPr="00486C6C" w:rsidRDefault="00675D2F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53E5A516" w14:textId="77777777" w:rsidR="00DF60EA" w:rsidRPr="00486C6C" w:rsidRDefault="00DF60E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Fairness – It’s Not Fair!</w:t>
            </w:r>
          </w:p>
          <w:p w14:paraId="699AFD63" w14:textId="643E26EF" w:rsidR="00675D2F" w:rsidRPr="00486C6C" w:rsidRDefault="00675D2F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that healthy friendships are positive and welcoming towards others, and do not make others feel lonely or </w:t>
            </w: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excluded</w:t>
            </w:r>
          </w:p>
          <w:p w14:paraId="33F04C94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2BFB11F6" w14:textId="77777777" w:rsidR="00DF60EA" w:rsidRPr="00486C6C" w:rsidRDefault="00DF60E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Family 2 – Special People</w:t>
            </w:r>
          </w:p>
          <w:p w14:paraId="7B253CF9" w14:textId="77777777" w:rsidR="003901DD" w:rsidRPr="00486C6C" w:rsidRDefault="003901DD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 xml:space="preserve">To know that families are important for children growing up safe and happy because they can provide love, security and stability </w:t>
            </w:r>
          </w:p>
          <w:p w14:paraId="68675DB6" w14:textId="2CF59E0F" w:rsidR="003901DD" w:rsidRPr="00486C6C" w:rsidRDefault="003901DD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that stable, caring relationships are at the heart of safe and happy families and are important for children’s security as they grow up</w:t>
            </w:r>
          </w:p>
          <w:p w14:paraId="31339248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59ECE375" w14:textId="77777777" w:rsidR="00DF60EA" w:rsidRPr="00486C6C" w:rsidRDefault="00DF60EA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Staying Safe 1 – Secret Surprise</w:t>
            </w:r>
          </w:p>
          <w:p w14:paraId="72089A62" w14:textId="4922CE91" w:rsidR="00AA10A4" w:rsidRPr="00486C6C" w:rsidRDefault="00AA10A4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understand the concept of privacy and its implications for both children and adults; including that it is not always right to keep secrets if they relate to being safe</w:t>
            </w:r>
          </w:p>
          <w:p w14:paraId="424C5DC9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7980CCDE" w14:textId="77777777" w:rsidR="00EC1FB1" w:rsidRPr="00486C6C" w:rsidRDefault="00DF60EA" w:rsidP="00E86274">
            <w:pPr>
              <w:tabs>
                <w:tab w:val="left" w:pos="640"/>
                <w:tab w:val="center" w:pos="1214"/>
              </w:tabs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Sun Safety – It’s A Cover Up</w:t>
            </w:r>
          </w:p>
          <w:p w14:paraId="251EB621" w14:textId="7BC7F7EA" w:rsidR="00DF60EA" w:rsidRPr="00486C6C" w:rsidRDefault="00EC1FB1" w:rsidP="00486C6C">
            <w:pPr>
              <w:pStyle w:val="ListParagraph"/>
              <w:numPr>
                <w:ilvl w:val="0"/>
                <w:numId w:val="35"/>
              </w:numPr>
              <w:tabs>
                <w:tab w:val="left" w:pos="640"/>
                <w:tab w:val="center" w:pos="1214"/>
              </w:tabs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safe and unsafe exposure to the sun, and how to reduce the risk of sun damage, including skin cancer</w:t>
            </w:r>
            <w:r w:rsidR="00DF60EA" w:rsidRPr="00486C6C">
              <w:rPr>
                <w:rFonts w:ascii="SassoonPrimaryType" w:hAnsi="SassoonPrimaryType" w:cstheme="minorHAnsi"/>
                <w:sz w:val="20"/>
                <w:szCs w:val="20"/>
              </w:rPr>
              <w:tab/>
            </w:r>
            <w:r w:rsidR="00DF60EA" w:rsidRPr="00486C6C">
              <w:rPr>
                <w:rFonts w:ascii="SassoonPrimaryType" w:hAnsi="SassoonPrimaryType" w:cstheme="minorHAnsi"/>
                <w:sz w:val="20"/>
                <w:szCs w:val="20"/>
              </w:rPr>
              <w:tab/>
            </w:r>
            <w:r w:rsidR="00DF60EA" w:rsidRPr="00486C6C">
              <w:rPr>
                <w:rFonts w:ascii="SassoonPrimaryType" w:hAnsi="SassoonPrimaryType" w:cstheme="minorHAnsi"/>
                <w:sz w:val="20"/>
                <w:szCs w:val="20"/>
              </w:rPr>
              <w:tab/>
            </w:r>
          </w:p>
        </w:tc>
        <w:tc>
          <w:tcPr>
            <w:tcW w:w="2646" w:type="dxa"/>
            <w:shd w:val="clear" w:color="auto" w:fill="auto"/>
          </w:tcPr>
          <w:p w14:paraId="043769AE" w14:textId="77777777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lastRenderedPageBreak/>
              <w:t>Keeping Clean 2 – Bath Time!</w:t>
            </w:r>
          </w:p>
          <w:p w14:paraId="39436A0D" w14:textId="77777777" w:rsidR="005628C9" w:rsidRPr="00486C6C" w:rsidRDefault="008510D6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personal hygiene and germs including bacteria, viruses, how they are spread and treated, and the importance of handwashing</w:t>
            </w:r>
          </w:p>
          <w:p w14:paraId="0E673AB5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/>
                <w:sz w:val="20"/>
                <w:szCs w:val="20"/>
              </w:rPr>
            </w:pPr>
          </w:p>
          <w:p w14:paraId="74005036" w14:textId="77777777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Similarities And Differences – Boys v Girls</w:t>
            </w:r>
          </w:p>
          <w:p w14:paraId="5CDABADC" w14:textId="61A29DA5" w:rsidR="00340F03" w:rsidRPr="00486C6C" w:rsidRDefault="00340F03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lastRenderedPageBreak/>
              <w:t>To know about growth and other ways the body can change and develop, particularly during adolescence</w:t>
            </w:r>
          </w:p>
          <w:p w14:paraId="2D64929B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</w:p>
          <w:p w14:paraId="4B122FFC" w14:textId="2943E994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Changing Needs – I Need</w:t>
            </w:r>
          </w:p>
          <w:p w14:paraId="06BB35E4" w14:textId="2AEFB088" w:rsidR="004F0979" w:rsidRPr="00486C6C" w:rsidRDefault="004F0979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about growth and other ways the body can change and develop, particularly during adolescence</w:t>
            </w:r>
          </w:p>
          <w:p w14:paraId="2281F984" w14:textId="77777777" w:rsid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5F24053C" w14:textId="065914DC" w:rsidR="00B64AC2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Money 1 – Grows </w:t>
            </w:r>
            <w:proofErr w:type="gramStart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On</w:t>
            </w:r>
            <w:proofErr w:type="gramEnd"/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 xml:space="preserve"> Trees</w:t>
            </w:r>
          </w:p>
          <w:p w14:paraId="7B3C441C" w14:textId="28E8F5A7" w:rsidR="00B64AC2" w:rsidRPr="00486C6C" w:rsidRDefault="00B64AC2" w:rsidP="00486C6C">
            <w:pPr>
              <w:widowControl w:val="0"/>
              <w:ind w:right="-102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what money is; for that money comes in; that money comes from different sources</w:t>
            </w:r>
          </w:p>
          <w:p w14:paraId="38EB44E0" w14:textId="77777777" w:rsidR="00B64AC2" w:rsidRPr="00486C6C" w:rsidRDefault="00B64AC2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7224F0D6" w14:textId="03E9BC59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Money 2 – Coining It In</w:t>
            </w:r>
          </w:p>
          <w:p w14:paraId="53884D88" w14:textId="0C25A7F2" w:rsidR="00A8004B" w:rsidRPr="00486C6C" w:rsidRDefault="00A8004B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what money is; for that money comes in; that money comes from different sources</w:t>
            </w:r>
          </w:p>
          <w:p w14:paraId="1DD3A934" w14:textId="77777777" w:rsidR="00486C6C" w:rsidRPr="00486C6C" w:rsidRDefault="00486C6C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</w:rPr>
            </w:pPr>
          </w:p>
          <w:p w14:paraId="0E3838CE" w14:textId="77777777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sz w:val="20"/>
                <w:szCs w:val="20"/>
                <w:u w:val="single"/>
              </w:rPr>
            </w:pPr>
            <w:r w:rsidRPr="00486C6C">
              <w:rPr>
                <w:rFonts w:ascii="SassoonPrimaryType" w:hAnsi="SassoonPrimaryType" w:cstheme="minorHAnsi"/>
                <w:sz w:val="20"/>
                <w:szCs w:val="20"/>
                <w:u w:val="single"/>
              </w:rPr>
              <w:t>Money 3 – Keep It Safe</w:t>
            </w:r>
          </w:p>
          <w:p w14:paraId="4405B0E6" w14:textId="6C114196" w:rsidR="00A8004B" w:rsidRPr="00486C6C" w:rsidRDefault="00A8004B" w:rsidP="00486C6C">
            <w:pPr>
              <w:pStyle w:val="ListParagraph"/>
              <w:widowControl w:val="0"/>
              <w:numPr>
                <w:ilvl w:val="0"/>
                <w:numId w:val="35"/>
              </w:numPr>
              <w:ind w:right="-102"/>
              <w:rPr>
                <w:rFonts w:ascii="SassoonPrimaryType" w:hAnsi="SassoonPrimaryType" w:cstheme="minorHAnsi"/>
                <w:sz w:val="20"/>
                <w:szCs w:val="20"/>
              </w:rPr>
            </w:pPr>
            <w:r w:rsidRPr="00486C6C">
              <w:rPr>
                <w:rFonts w:ascii="SassoonPrimaryType" w:hAnsi="SassoonPrimaryType"/>
                <w:sz w:val="20"/>
                <w:szCs w:val="20"/>
              </w:rPr>
              <w:t>To know that money needs to be looked after; different ways of doing this</w:t>
            </w:r>
          </w:p>
          <w:p w14:paraId="263DE63C" w14:textId="3EF0DC62" w:rsidR="008510D6" w:rsidRPr="00486C6C" w:rsidRDefault="008510D6" w:rsidP="00E86274">
            <w:pPr>
              <w:widowControl w:val="0"/>
              <w:ind w:right="-102"/>
              <w:jc w:val="left"/>
              <w:rPr>
                <w:rFonts w:ascii="SassoonPrimaryType" w:hAnsi="SassoonPrimaryType" w:cstheme="minorHAnsi"/>
                <w:b/>
                <w:sz w:val="20"/>
                <w:szCs w:val="20"/>
                <w:u w:val="single"/>
              </w:rPr>
            </w:pPr>
          </w:p>
        </w:tc>
      </w:tr>
    </w:tbl>
    <w:p w14:paraId="7243B9A7" w14:textId="13AE0E6F" w:rsidR="00BF6FA5" w:rsidRPr="00486C6C" w:rsidRDefault="00BF6FA5" w:rsidP="00802895">
      <w:pPr>
        <w:jc w:val="left"/>
        <w:rPr>
          <w:rFonts w:ascii="SassoonPrimaryType" w:hAnsi="SassoonPrimaryType" w:cstheme="minorHAnsi"/>
          <w:sz w:val="20"/>
          <w:szCs w:val="20"/>
          <w:u w:val="single"/>
        </w:rPr>
      </w:pPr>
    </w:p>
    <w:sectPr w:rsidR="00BF6FA5" w:rsidRPr="00486C6C" w:rsidSect="009C2A56">
      <w:headerReference w:type="default" r:id="rId11"/>
      <w:pgSz w:w="16838" w:h="11906" w:orient="landscape"/>
      <w:pgMar w:top="720" w:right="720" w:bottom="720" w:left="72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EE03E" w14:textId="77777777" w:rsidR="009F03FB" w:rsidRDefault="009F03FB" w:rsidP="00AA03D0">
      <w:pPr>
        <w:spacing w:line="240" w:lineRule="auto"/>
      </w:pPr>
      <w:r>
        <w:separator/>
      </w:r>
    </w:p>
  </w:endnote>
  <w:endnote w:type="continuationSeparator" w:id="0">
    <w:p w14:paraId="34A52CB8" w14:textId="77777777" w:rsidR="009F03FB" w:rsidRDefault="009F03FB" w:rsidP="00AA03D0">
      <w:pPr>
        <w:spacing w:line="240" w:lineRule="auto"/>
      </w:pPr>
      <w:r>
        <w:continuationSeparator/>
      </w:r>
    </w:p>
  </w:endnote>
  <w:endnote w:type="continuationNotice" w:id="1">
    <w:p w14:paraId="14E7294A" w14:textId="77777777" w:rsidR="009F03FB" w:rsidRDefault="009F03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MT-Medium">
    <w:altName w:val="Times New Roman"/>
    <w:charset w:val="00"/>
    <w:family w:val="roman"/>
    <w:pitch w:val="variable"/>
  </w:font>
  <w:font w:name="SassoonPrimaryType">
    <w:altName w:val="Calibri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F7A3" w14:textId="77777777" w:rsidR="009F03FB" w:rsidRDefault="009F03FB" w:rsidP="00AA03D0">
      <w:pPr>
        <w:spacing w:line="240" w:lineRule="auto"/>
      </w:pPr>
      <w:r>
        <w:separator/>
      </w:r>
    </w:p>
  </w:footnote>
  <w:footnote w:type="continuationSeparator" w:id="0">
    <w:p w14:paraId="5A7113E4" w14:textId="77777777" w:rsidR="009F03FB" w:rsidRDefault="009F03FB" w:rsidP="00AA03D0">
      <w:pPr>
        <w:spacing w:line="240" w:lineRule="auto"/>
      </w:pPr>
      <w:r>
        <w:continuationSeparator/>
      </w:r>
    </w:p>
  </w:footnote>
  <w:footnote w:type="continuationNotice" w:id="1">
    <w:p w14:paraId="244DC681" w14:textId="77777777" w:rsidR="009F03FB" w:rsidRDefault="009F03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FF557" w14:textId="33838157" w:rsidR="00AA03D0" w:rsidRPr="00E03E5B" w:rsidRDefault="005F1E53" w:rsidP="0050496B">
    <w:pPr>
      <w:rPr>
        <w:rFonts w:ascii="SassoonPrimaryType" w:hAnsi="SassoonPrimaryType" w:cs="Arial"/>
        <w:b/>
        <w:bCs/>
        <w:sz w:val="28"/>
        <w:szCs w:val="28"/>
        <w:u w:val="single"/>
      </w:rPr>
    </w:pPr>
    <w:r>
      <w:rPr>
        <w:rFonts w:ascii="SassoonPrimaryType" w:hAnsi="SassoonPrimaryType" w:cs="Arial"/>
        <w:b/>
        <w:bCs/>
        <w:noProof/>
        <w:sz w:val="28"/>
        <w:szCs w:val="28"/>
        <w:u w:val="single"/>
        <w14:cntxtAlts w14:val="0"/>
      </w:rPr>
      <mc:AlternateContent>
        <mc:Choice Requires="wps">
          <w:drawing>
            <wp:anchor distT="0" distB="0" distL="114300" distR="114300" simplePos="0" relativeHeight="251659265" behindDoc="0" locked="0" layoutInCell="1" allowOverlap="1" wp14:anchorId="03A4A6AB" wp14:editId="398FC92C">
              <wp:simplePos x="0" y="0"/>
              <wp:positionH relativeFrom="column">
                <wp:posOffset>-31750</wp:posOffset>
              </wp:positionH>
              <wp:positionV relativeFrom="paragraph">
                <wp:posOffset>-156845</wp:posOffset>
              </wp:positionV>
              <wp:extent cx="2032000" cy="844550"/>
              <wp:effectExtent l="0" t="0" r="25400" b="1270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2000" cy="844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BDED61" w14:textId="5705A744" w:rsidR="005F1E53" w:rsidRDefault="005F1E53">
                          <w:r>
                            <w:rPr>
                              <w:rFonts w:ascii="SassoonPrimaryType" w:hAnsi="SassoonPrimaryType" w:cs="Arial"/>
                              <w:b/>
                              <w:bCs/>
                              <w:noProof/>
                              <w:sz w:val="28"/>
                              <w:szCs w:val="28"/>
                              <w:u w:val="single"/>
                            </w:rPr>
                            <w:drawing>
                              <wp:inline distT="0" distB="0" distL="0" distR="0" wp14:anchorId="0EEED28B" wp14:editId="1FBD3F7C">
                                <wp:extent cx="1842770" cy="552598"/>
                                <wp:effectExtent l="0" t="0" r="508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2770" cy="5525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4A6A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2.5pt;margin-top:-12.35pt;width:160pt;height:66.5pt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" fillcolor="white [3201]" strokeweight=".5pt">
              <v:textbox>
                <w:txbxContent>
                  <w:p w14:paraId="7DBDED61" w14:textId="5705A744" w:rsidR="005F1E53" w:rsidRDefault="005F1E53">
                    <w:r>
                      <w:rPr>
                        <w:rFonts w:ascii="SassoonPrimaryType" w:hAnsi="SassoonPrimaryType" w:cs="Arial"/>
                        <w:b/>
                        <w:bCs/>
                        <w:noProof/>
                        <w:sz w:val="28"/>
                        <w:szCs w:val="28"/>
                        <w:u w:val="single"/>
                      </w:rPr>
                      <w:drawing>
                        <wp:inline distT="0" distB="0" distL="0" distR="0" wp14:anchorId="0EEED28B" wp14:editId="1FBD3F7C">
                          <wp:extent cx="1842770" cy="552598"/>
                          <wp:effectExtent l="0" t="0" r="508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2770" cy="5525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2737E" w:rsidRPr="00E03E5B">
      <w:rPr>
        <w:rFonts w:ascii="SassoonPrimaryType" w:hAnsi="SassoonPrimaryType" w:cs="Arial"/>
        <w:b/>
        <w:bCs/>
        <w:noProof/>
        <w:sz w:val="28"/>
        <w:szCs w:val="28"/>
        <w:u w:val="single"/>
      </w:rPr>
      <w:drawing>
        <wp:anchor distT="0" distB="0" distL="114300" distR="114300" simplePos="0" relativeHeight="251658241" behindDoc="1" locked="0" layoutInCell="1" allowOverlap="1" wp14:anchorId="100BAAE1" wp14:editId="23923710">
          <wp:simplePos x="0" y="0"/>
          <wp:positionH relativeFrom="column">
            <wp:posOffset>9055100</wp:posOffset>
          </wp:positionH>
          <wp:positionV relativeFrom="paragraph">
            <wp:posOffset>-118745</wp:posOffset>
          </wp:positionV>
          <wp:extent cx="819150" cy="386715"/>
          <wp:effectExtent l="0" t="0" r="0" b="0"/>
          <wp:wrapTight wrapText="bothSides">
            <wp:wrapPolygon edited="0">
              <wp:start x="0" y="0"/>
              <wp:lineTo x="0" y="20217"/>
              <wp:lineTo x="21098" y="20217"/>
              <wp:lineTo x="2109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386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03D0" w:rsidRPr="00E03E5B">
      <w:rPr>
        <w:rFonts w:ascii="SassoonPrimaryType" w:hAnsi="SassoonPrimaryType" w:cs="Arial"/>
        <w:b/>
        <w:bCs/>
        <w:sz w:val="28"/>
        <w:szCs w:val="28"/>
        <w:u w:val="single"/>
      </w:rPr>
      <w:t xml:space="preserve">Year </w:t>
    </w:r>
    <w:r w:rsidR="00EA2A6F">
      <w:rPr>
        <w:rFonts w:ascii="SassoonPrimaryType" w:hAnsi="SassoonPrimaryType" w:cs="Arial"/>
        <w:b/>
        <w:bCs/>
        <w:sz w:val="28"/>
        <w:szCs w:val="28"/>
        <w:u w:val="single"/>
      </w:rPr>
      <w:t>1</w:t>
    </w:r>
    <w:r w:rsidR="00AA03D0" w:rsidRPr="00E03E5B">
      <w:rPr>
        <w:rFonts w:ascii="SassoonPrimaryType" w:hAnsi="SassoonPrimaryType" w:cs="Arial"/>
        <w:b/>
        <w:bCs/>
        <w:sz w:val="28"/>
        <w:szCs w:val="28"/>
        <w:u w:val="single"/>
      </w:rPr>
      <w:t xml:space="preserve"> </w:t>
    </w:r>
    <w:r w:rsidR="00697D96" w:rsidRPr="00E03E5B">
      <w:rPr>
        <w:rFonts w:ascii="SassoonPrimaryType" w:hAnsi="SassoonPrimaryType" w:cs="Arial"/>
        <w:b/>
        <w:bCs/>
        <w:sz w:val="28"/>
        <w:szCs w:val="28"/>
        <w:u w:val="single"/>
      </w:rPr>
      <w:t>–</w:t>
    </w:r>
    <w:r w:rsidR="00AA03D0" w:rsidRPr="00E03E5B">
      <w:rPr>
        <w:rFonts w:ascii="SassoonPrimaryType" w:hAnsi="SassoonPrimaryType" w:cs="Arial"/>
        <w:b/>
        <w:bCs/>
        <w:sz w:val="28"/>
        <w:szCs w:val="28"/>
        <w:u w:val="single"/>
      </w:rPr>
      <w:t xml:space="preserve"> PSHE</w:t>
    </w:r>
    <w:r w:rsidR="00E03E5B" w:rsidRPr="00E03E5B">
      <w:rPr>
        <w:rFonts w:ascii="SassoonPrimaryType" w:hAnsi="SassoonPrimaryType" w:cs="Arial"/>
        <w:b/>
        <w:bCs/>
        <w:sz w:val="28"/>
        <w:szCs w:val="28"/>
        <w:u w:val="single"/>
      </w:rPr>
      <w:t xml:space="preserve"> and Citizenship</w:t>
    </w:r>
    <w:r w:rsidR="00B2737E" w:rsidRPr="00E03E5B">
      <w:rPr>
        <w:b/>
        <w:bCs/>
        <w:noProof/>
        <w:sz w:val="28"/>
        <w:szCs w:val="28"/>
        <w14:cntxtAlts w14:val="0"/>
      </w:rPr>
      <w:t xml:space="preserve"> </w:t>
    </w:r>
  </w:p>
  <w:p w14:paraId="3E35A715" w14:textId="77777777" w:rsidR="00697D96" w:rsidRDefault="00697D96" w:rsidP="005049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C25FD"/>
    <w:multiLevelType w:val="hybridMultilevel"/>
    <w:tmpl w:val="2E4221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D892"/>
    <w:multiLevelType w:val="hybridMultilevel"/>
    <w:tmpl w:val="84CAB894"/>
    <w:lvl w:ilvl="0" w:tplc="8A86A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AE79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5907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2D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C24D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B660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E4E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2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908E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859DB"/>
    <w:multiLevelType w:val="hybridMultilevel"/>
    <w:tmpl w:val="CF36E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E76C36"/>
    <w:multiLevelType w:val="hybridMultilevel"/>
    <w:tmpl w:val="5E181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53709"/>
    <w:multiLevelType w:val="hybridMultilevel"/>
    <w:tmpl w:val="E402C94A"/>
    <w:lvl w:ilvl="0" w:tplc="08090001">
      <w:start w:val="1"/>
      <w:numFmt w:val="bullet"/>
      <w:lvlText w:val=""/>
      <w:lvlJc w:val="left"/>
      <w:pPr>
        <w:ind w:left="663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EE43AA"/>
    <w:multiLevelType w:val="hybridMultilevel"/>
    <w:tmpl w:val="EA5211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2289A"/>
    <w:multiLevelType w:val="hybridMultilevel"/>
    <w:tmpl w:val="8AD6D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0815D11"/>
    <w:multiLevelType w:val="hybridMultilevel"/>
    <w:tmpl w:val="4612B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41232C4"/>
    <w:multiLevelType w:val="hybridMultilevel"/>
    <w:tmpl w:val="8452B440"/>
    <w:lvl w:ilvl="0" w:tplc="08090001">
      <w:start w:val="1"/>
      <w:numFmt w:val="bullet"/>
      <w:lvlText w:val=""/>
      <w:lvlJc w:val="left"/>
      <w:pPr>
        <w:ind w:left="66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62E11E7"/>
    <w:multiLevelType w:val="hybridMultilevel"/>
    <w:tmpl w:val="55BA4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46EF1"/>
    <w:multiLevelType w:val="hybridMultilevel"/>
    <w:tmpl w:val="A254F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023F"/>
    <w:multiLevelType w:val="hybridMultilevel"/>
    <w:tmpl w:val="D016546E"/>
    <w:lvl w:ilvl="0" w:tplc="24D68AA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B4724"/>
    <w:multiLevelType w:val="hybridMultilevel"/>
    <w:tmpl w:val="A0567E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851BA"/>
    <w:multiLevelType w:val="hybridMultilevel"/>
    <w:tmpl w:val="233E4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B2D1F84"/>
    <w:multiLevelType w:val="hybridMultilevel"/>
    <w:tmpl w:val="7DACA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02C24"/>
    <w:multiLevelType w:val="hybridMultilevel"/>
    <w:tmpl w:val="84CC2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27EDE"/>
    <w:multiLevelType w:val="hybridMultilevel"/>
    <w:tmpl w:val="63E22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43A6229"/>
    <w:multiLevelType w:val="hybridMultilevel"/>
    <w:tmpl w:val="B1603C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17E5B"/>
    <w:multiLevelType w:val="hybridMultilevel"/>
    <w:tmpl w:val="07AA7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665A8"/>
    <w:multiLevelType w:val="hybridMultilevel"/>
    <w:tmpl w:val="8504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C2E3647"/>
    <w:multiLevelType w:val="hybridMultilevel"/>
    <w:tmpl w:val="0ACA2B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075A7"/>
    <w:multiLevelType w:val="hybridMultilevel"/>
    <w:tmpl w:val="1B94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9321D5D"/>
    <w:multiLevelType w:val="hybridMultilevel"/>
    <w:tmpl w:val="9E56E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2B75F91"/>
    <w:multiLevelType w:val="hybridMultilevel"/>
    <w:tmpl w:val="89DC4D3E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3F02D1D"/>
    <w:multiLevelType w:val="hybridMultilevel"/>
    <w:tmpl w:val="D1EA8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D4D95"/>
    <w:multiLevelType w:val="hybridMultilevel"/>
    <w:tmpl w:val="344E1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8B073CF"/>
    <w:multiLevelType w:val="hybridMultilevel"/>
    <w:tmpl w:val="1EB4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447A5F"/>
    <w:multiLevelType w:val="hybridMultilevel"/>
    <w:tmpl w:val="E4505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E6DDE"/>
    <w:multiLevelType w:val="hybridMultilevel"/>
    <w:tmpl w:val="3D16C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9346B"/>
    <w:multiLevelType w:val="hybridMultilevel"/>
    <w:tmpl w:val="8F529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C526E"/>
    <w:multiLevelType w:val="hybridMultilevel"/>
    <w:tmpl w:val="F6D6F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4F23108"/>
    <w:multiLevelType w:val="hybridMultilevel"/>
    <w:tmpl w:val="ACFA9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71FFC"/>
    <w:multiLevelType w:val="hybridMultilevel"/>
    <w:tmpl w:val="9140D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8DA2471"/>
    <w:multiLevelType w:val="hybridMultilevel"/>
    <w:tmpl w:val="8DAEC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3764E"/>
    <w:multiLevelType w:val="hybridMultilevel"/>
    <w:tmpl w:val="3B06C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F7615DC"/>
    <w:multiLevelType w:val="hybridMultilevel"/>
    <w:tmpl w:val="199E2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FB5146A"/>
    <w:multiLevelType w:val="hybridMultilevel"/>
    <w:tmpl w:val="F9D29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9"/>
  </w:num>
  <w:num w:numId="3">
    <w:abstractNumId w:val="34"/>
  </w:num>
  <w:num w:numId="4">
    <w:abstractNumId w:val="22"/>
  </w:num>
  <w:num w:numId="5">
    <w:abstractNumId w:val="10"/>
  </w:num>
  <w:num w:numId="6">
    <w:abstractNumId w:val="13"/>
  </w:num>
  <w:num w:numId="7">
    <w:abstractNumId w:val="32"/>
  </w:num>
  <w:num w:numId="8">
    <w:abstractNumId w:val="26"/>
  </w:num>
  <w:num w:numId="9">
    <w:abstractNumId w:val="2"/>
  </w:num>
  <w:num w:numId="10">
    <w:abstractNumId w:val="4"/>
  </w:num>
  <w:num w:numId="11">
    <w:abstractNumId w:val="36"/>
  </w:num>
  <w:num w:numId="12">
    <w:abstractNumId w:val="35"/>
  </w:num>
  <w:num w:numId="13">
    <w:abstractNumId w:val="24"/>
  </w:num>
  <w:num w:numId="14">
    <w:abstractNumId w:val="12"/>
  </w:num>
  <w:num w:numId="15">
    <w:abstractNumId w:val="8"/>
  </w:num>
  <w:num w:numId="16">
    <w:abstractNumId w:val="29"/>
  </w:num>
  <w:num w:numId="17">
    <w:abstractNumId w:val="7"/>
  </w:num>
  <w:num w:numId="18">
    <w:abstractNumId w:val="20"/>
  </w:num>
  <w:num w:numId="19">
    <w:abstractNumId w:val="6"/>
  </w:num>
  <w:num w:numId="20">
    <w:abstractNumId w:val="17"/>
  </w:num>
  <w:num w:numId="21">
    <w:abstractNumId w:val="23"/>
  </w:num>
  <w:num w:numId="22">
    <w:abstractNumId w:val="25"/>
  </w:num>
  <w:num w:numId="23">
    <w:abstractNumId w:val="30"/>
  </w:num>
  <w:num w:numId="24">
    <w:abstractNumId w:val="21"/>
  </w:num>
  <w:num w:numId="25">
    <w:abstractNumId w:val="14"/>
  </w:num>
  <w:num w:numId="26">
    <w:abstractNumId w:val="1"/>
  </w:num>
  <w:num w:numId="27">
    <w:abstractNumId w:val="18"/>
  </w:num>
  <w:num w:numId="28">
    <w:abstractNumId w:val="9"/>
  </w:num>
  <w:num w:numId="29">
    <w:abstractNumId w:val="3"/>
  </w:num>
  <w:num w:numId="30">
    <w:abstractNumId w:val="16"/>
  </w:num>
  <w:num w:numId="31">
    <w:abstractNumId w:val="27"/>
  </w:num>
  <w:num w:numId="32">
    <w:abstractNumId w:val="11"/>
  </w:num>
  <w:num w:numId="33">
    <w:abstractNumId w:val="28"/>
  </w:num>
  <w:num w:numId="34">
    <w:abstractNumId w:val="5"/>
  </w:num>
  <w:num w:numId="35">
    <w:abstractNumId w:val="15"/>
  </w:num>
  <w:num w:numId="36">
    <w:abstractNumId w:val="33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F27"/>
    <w:rsid w:val="00004D31"/>
    <w:rsid w:val="000050D9"/>
    <w:rsid w:val="00010F25"/>
    <w:rsid w:val="00020A54"/>
    <w:rsid w:val="00026DE6"/>
    <w:rsid w:val="00027D28"/>
    <w:rsid w:val="00042A5D"/>
    <w:rsid w:val="00050164"/>
    <w:rsid w:val="00050825"/>
    <w:rsid w:val="00055E6B"/>
    <w:rsid w:val="00066F86"/>
    <w:rsid w:val="00087F7F"/>
    <w:rsid w:val="000A1FBC"/>
    <w:rsid w:val="000A2D17"/>
    <w:rsid w:val="000A478B"/>
    <w:rsid w:val="000C0D33"/>
    <w:rsid w:val="000D74A8"/>
    <w:rsid w:val="000E5D21"/>
    <w:rsid w:val="00113202"/>
    <w:rsid w:val="001239D5"/>
    <w:rsid w:val="00142D05"/>
    <w:rsid w:val="00153FC0"/>
    <w:rsid w:val="0016757F"/>
    <w:rsid w:val="001814A6"/>
    <w:rsid w:val="001A2E62"/>
    <w:rsid w:val="001B185D"/>
    <w:rsid w:val="001B3259"/>
    <w:rsid w:val="001B47FF"/>
    <w:rsid w:val="001C500A"/>
    <w:rsid w:val="001F66EA"/>
    <w:rsid w:val="00205924"/>
    <w:rsid w:val="00235427"/>
    <w:rsid w:val="002535BC"/>
    <w:rsid w:val="00255FEB"/>
    <w:rsid w:val="00263638"/>
    <w:rsid w:val="00265186"/>
    <w:rsid w:val="00265FE0"/>
    <w:rsid w:val="002A219C"/>
    <w:rsid w:val="002C5D2A"/>
    <w:rsid w:val="002D0A12"/>
    <w:rsid w:val="002D1F13"/>
    <w:rsid w:val="002D4764"/>
    <w:rsid w:val="002F136C"/>
    <w:rsid w:val="003314FA"/>
    <w:rsid w:val="00340CB4"/>
    <w:rsid w:val="00340F03"/>
    <w:rsid w:val="00342797"/>
    <w:rsid w:val="00354665"/>
    <w:rsid w:val="003801D1"/>
    <w:rsid w:val="003869D9"/>
    <w:rsid w:val="003901DD"/>
    <w:rsid w:val="00395F96"/>
    <w:rsid w:val="003C29EF"/>
    <w:rsid w:val="003D32BB"/>
    <w:rsid w:val="003F1963"/>
    <w:rsid w:val="003F5BA7"/>
    <w:rsid w:val="00432875"/>
    <w:rsid w:val="00441ABF"/>
    <w:rsid w:val="00443F58"/>
    <w:rsid w:val="0045151A"/>
    <w:rsid w:val="0048326C"/>
    <w:rsid w:val="00484974"/>
    <w:rsid w:val="00486C6C"/>
    <w:rsid w:val="004B66DE"/>
    <w:rsid w:val="004C1C57"/>
    <w:rsid w:val="004C1F48"/>
    <w:rsid w:val="004F0979"/>
    <w:rsid w:val="0050496B"/>
    <w:rsid w:val="005270B7"/>
    <w:rsid w:val="005335F1"/>
    <w:rsid w:val="005479DB"/>
    <w:rsid w:val="005523CA"/>
    <w:rsid w:val="005628C9"/>
    <w:rsid w:val="00581DFD"/>
    <w:rsid w:val="00596620"/>
    <w:rsid w:val="005A6447"/>
    <w:rsid w:val="005A7994"/>
    <w:rsid w:val="005B042A"/>
    <w:rsid w:val="005F1E53"/>
    <w:rsid w:val="00626113"/>
    <w:rsid w:val="00663C30"/>
    <w:rsid w:val="00675D2F"/>
    <w:rsid w:val="0069014D"/>
    <w:rsid w:val="00697D96"/>
    <w:rsid w:val="006D29E6"/>
    <w:rsid w:val="006E304C"/>
    <w:rsid w:val="006F068F"/>
    <w:rsid w:val="0070400B"/>
    <w:rsid w:val="00705607"/>
    <w:rsid w:val="0073170B"/>
    <w:rsid w:val="007354D3"/>
    <w:rsid w:val="007356DE"/>
    <w:rsid w:val="007464C6"/>
    <w:rsid w:val="00757D45"/>
    <w:rsid w:val="00764BB8"/>
    <w:rsid w:val="0077731E"/>
    <w:rsid w:val="00791721"/>
    <w:rsid w:val="00792E55"/>
    <w:rsid w:val="007C70FA"/>
    <w:rsid w:val="007D2053"/>
    <w:rsid w:val="007F042A"/>
    <w:rsid w:val="007F47AD"/>
    <w:rsid w:val="007F635D"/>
    <w:rsid w:val="00802895"/>
    <w:rsid w:val="00817648"/>
    <w:rsid w:val="00837A52"/>
    <w:rsid w:val="008510D6"/>
    <w:rsid w:val="00855CBC"/>
    <w:rsid w:val="0085797A"/>
    <w:rsid w:val="008601E4"/>
    <w:rsid w:val="00875A80"/>
    <w:rsid w:val="0087642F"/>
    <w:rsid w:val="008F534D"/>
    <w:rsid w:val="00906F27"/>
    <w:rsid w:val="00927B84"/>
    <w:rsid w:val="00942AE9"/>
    <w:rsid w:val="0095369E"/>
    <w:rsid w:val="009A6C4A"/>
    <w:rsid w:val="009B1635"/>
    <w:rsid w:val="009B2EE9"/>
    <w:rsid w:val="009C2A56"/>
    <w:rsid w:val="009D302F"/>
    <w:rsid w:val="009E5E08"/>
    <w:rsid w:val="009F03FB"/>
    <w:rsid w:val="009F55FF"/>
    <w:rsid w:val="00A03599"/>
    <w:rsid w:val="00A050E8"/>
    <w:rsid w:val="00A14965"/>
    <w:rsid w:val="00A31390"/>
    <w:rsid w:val="00A50C53"/>
    <w:rsid w:val="00A63C57"/>
    <w:rsid w:val="00A70AA1"/>
    <w:rsid w:val="00A762B0"/>
    <w:rsid w:val="00A8004B"/>
    <w:rsid w:val="00AA03D0"/>
    <w:rsid w:val="00AA10A4"/>
    <w:rsid w:val="00AD3B89"/>
    <w:rsid w:val="00AE063F"/>
    <w:rsid w:val="00B2737E"/>
    <w:rsid w:val="00B64AC2"/>
    <w:rsid w:val="00B847B4"/>
    <w:rsid w:val="00B95407"/>
    <w:rsid w:val="00B95D0A"/>
    <w:rsid w:val="00BA54F1"/>
    <w:rsid w:val="00BB0FD0"/>
    <w:rsid w:val="00BD7966"/>
    <w:rsid w:val="00BE1F3C"/>
    <w:rsid w:val="00BE2E1C"/>
    <w:rsid w:val="00BE53DF"/>
    <w:rsid w:val="00BE66A5"/>
    <w:rsid w:val="00BF2EFA"/>
    <w:rsid w:val="00BF6FA5"/>
    <w:rsid w:val="00C21939"/>
    <w:rsid w:val="00C26A20"/>
    <w:rsid w:val="00C3145C"/>
    <w:rsid w:val="00C63A63"/>
    <w:rsid w:val="00C63DD0"/>
    <w:rsid w:val="00C72956"/>
    <w:rsid w:val="00C7360A"/>
    <w:rsid w:val="00C8080A"/>
    <w:rsid w:val="00CA3130"/>
    <w:rsid w:val="00CA4B8A"/>
    <w:rsid w:val="00CB71D1"/>
    <w:rsid w:val="00CD2555"/>
    <w:rsid w:val="00CE7269"/>
    <w:rsid w:val="00CF1EE8"/>
    <w:rsid w:val="00CF56D1"/>
    <w:rsid w:val="00D2500B"/>
    <w:rsid w:val="00D3622F"/>
    <w:rsid w:val="00D4534A"/>
    <w:rsid w:val="00D67BB3"/>
    <w:rsid w:val="00D72D90"/>
    <w:rsid w:val="00D83B42"/>
    <w:rsid w:val="00DB3ADC"/>
    <w:rsid w:val="00DB721F"/>
    <w:rsid w:val="00DC2ED5"/>
    <w:rsid w:val="00DC447F"/>
    <w:rsid w:val="00DF60EA"/>
    <w:rsid w:val="00E03E5B"/>
    <w:rsid w:val="00E0735A"/>
    <w:rsid w:val="00E27DB0"/>
    <w:rsid w:val="00E34534"/>
    <w:rsid w:val="00E86274"/>
    <w:rsid w:val="00E93DB0"/>
    <w:rsid w:val="00E97C15"/>
    <w:rsid w:val="00EA2A6F"/>
    <w:rsid w:val="00EB6CD5"/>
    <w:rsid w:val="00EC1FB1"/>
    <w:rsid w:val="00ED2BBA"/>
    <w:rsid w:val="00ED3736"/>
    <w:rsid w:val="00F035E8"/>
    <w:rsid w:val="00F35C5A"/>
    <w:rsid w:val="00F36FA1"/>
    <w:rsid w:val="00F53FD9"/>
    <w:rsid w:val="00F85A33"/>
    <w:rsid w:val="00F963C2"/>
    <w:rsid w:val="00FB64BD"/>
    <w:rsid w:val="00FC3040"/>
    <w:rsid w:val="00FF0232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74EDC"/>
  <w15:chartTrackingRefBased/>
  <w15:docId w15:val="{679A23FB-A92A-4F76-95A7-50E62557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F27"/>
    <w:pPr>
      <w:spacing w:after="0" w:line="276" w:lineRule="auto"/>
      <w:jc w:val="center"/>
    </w:pPr>
    <w:rPr>
      <w:rFonts w:ascii="Letter-join Plus 40" w:hAnsi="Letter-join Plus 40"/>
      <w14:cntxtAlts/>
    </w:rPr>
  </w:style>
  <w:style w:type="paragraph" w:styleId="Heading1">
    <w:name w:val="heading 1"/>
    <w:basedOn w:val="Normal"/>
    <w:next w:val="Normal"/>
    <w:link w:val="Heading1Char"/>
    <w:rsid w:val="003C29EF"/>
    <w:pPr>
      <w:keepNext/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left"/>
      <w:outlineLvl w:val="0"/>
    </w:pPr>
    <w:rPr>
      <w:rFonts w:ascii="Comic Sans MS" w:eastAsia="Comic Sans MS" w:hAnsi="Comic Sans MS" w:cs="Comic Sans MS"/>
      <w:color w:val="000000"/>
      <w:sz w:val="40"/>
      <w:szCs w:val="40"/>
      <w:lang w:eastAsia="en-GB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F27"/>
    <w:pPr>
      <w:spacing w:after="0" w:line="240" w:lineRule="auto"/>
      <w:jc w:val="center"/>
    </w:pPr>
    <w:rPr>
      <w:rFonts w:ascii="Letter-join Plus 40" w:hAnsi="Letter-join Plus 40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06F27"/>
    <w:pPr>
      <w:widowControl w:val="0"/>
      <w:autoSpaceDE w:val="0"/>
      <w:autoSpaceDN w:val="0"/>
      <w:spacing w:before="46" w:line="240" w:lineRule="auto"/>
      <w:ind w:left="80"/>
      <w:jc w:val="left"/>
    </w:pPr>
    <w:rPr>
      <w:rFonts w:ascii="ArialMT-Medium" w:eastAsia="ArialMT-Medium" w:hAnsi="ArialMT-Medium" w:cs="ArialMT-Medium"/>
      <w:lang w:eastAsia="en-GB" w:bidi="en-GB"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AA03D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3D0"/>
    <w:rPr>
      <w:rFonts w:ascii="Letter-join Plus 40" w:hAnsi="Letter-join Plus 40"/>
      <w14:cntxtAlts/>
    </w:rPr>
  </w:style>
  <w:style w:type="paragraph" w:styleId="Footer">
    <w:name w:val="footer"/>
    <w:basedOn w:val="Normal"/>
    <w:link w:val="FooterChar"/>
    <w:uiPriority w:val="99"/>
    <w:unhideWhenUsed/>
    <w:rsid w:val="00AA03D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3D0"/>
    <w:rPr>
      <w:rFonts w:ascii="Letter-join Plus 40" w:hAnsi="Letter-join Plus 40"/>
      <w14:cntxtAlts/>
    </w:rPr>
  </w:style>
  <w:style w:type="paragraph" w:styleId="ListParagraph">
    <w:name w:val="List Paragraph"/>
    <w:basedOn w:val="Normal"/>
    <w:uiPriority w:val="34"/>
    <w:qFormat/>
    <w:rsid w:val="00E93DB0"/>
    <w:pPr>
      <w:spacing w:after="160" w:line="259" w:lineRule="auto"/>
      <w:ind w:left="720"/>
      <w:contextualSpacing/>
      <w:jc w:val="left"/>
    </w:pPr>
    <w:rPr>
      <w:rFonts w:asciiTheme="minorHAnsi" w:hAnsiTheme="minorHAnsi"/>
      <w14:cntxtAlts w14:val="0"/>
    </w:rPr>
  </w:style>
  <w:style w:type="character" w:customStyle="1" w:styleId="Heading1Char">
    <w:name w:val="Heading 1 Char"/>
    <w:basedOn w:val="DefaultParagraphFont"/>
    <w:link w:val="Heading1"/>
    <w:rsid w:val="003C29EF"/>
    <w:rPr>
      <w:rFonts w:ascii="Comic Sans MS" w:eastAsia="Comic Sans MS" w:hAnsi="Comic Sans MS" w:cs="Comic Sans MS"/>
      <w:color w:val="000000"/>
      <w:sz w:val="40"/>
      <w:szCs w:val="40"/>
      <w:lang w:eastAsia="en-GB"/>
    </w:rPr>
  </w:style>
  <w:style w:type="character" w:customStyle="1" w:styleId="normaltextrun">
    <w:name w:val="normaltextrun"/>
    <w:basedOn w:val="DefaultParagraphFont"/>
    <w:rsid w:val="009B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16E8A-E0A2-45B5-BE72-0A700D6AD4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95132-B970-4211-A05F-67296742F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919D25-F470-4CCA-B574-03C4F9452B88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4.xml><?xml version="1.0" encoding="utf-8"?>
<ds:datastoreItem xmlns:ds="http://schemas.openxmlformats.org/officeDocument/2006/customXml" ds:itemID="{1CA9BE3B-7D8B-455B-96D9-A75AA0719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Sigley</dc:creator>
  <cp:keywords/>
  <dc:description/>
  <cp:lastModifiedBy>Lillie Moult-Wood (Children First Learning Partnership)</cp:lastModifiedBy>
  <cp:revision>2</cp:revision>
  <dcterms:created xsi:type="dcterms:W3CDTF">2026-09-14T12:41:00Z</dcterms:created>
  <dcterms:modified xsi:type="dcterms:W3CDTF">2026-09-14T12:41:00Z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